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F1570" w14:textId="77777777" w:rsidR="00EA1F39" w:rsidRPr="00DE03F9" w:rsidRDefault="00EA1F39" w:rsidP="00EA1F39">
      <w:pPr>
        <w:autoSpaceDE w:val="0"/>
        <w:autoSpaceDN w:val="0"/>
        <w:adjustRightInd w:val="0"/>
        <w:spacing w:after="0" w:line="240" w:lineRule="auto"/>
        <w:contextualSpacing/>
        <w:jc w:val="center"/>
        <w:rPr>
          <w:rFonts w:eastAsiaTheme="minorEastAsia" w:cs="Arial"/>
          <w:szCs w:val="24"/>
        </w:rPr>
      </w:pPr>
      <w:bookmarkStart w:id="0" w:name="_GoBack"/>
      <w:bookmarkEnd w:id="0"/>
      <w:r w:rsidRPr="00DE03F9">
        <w:rPr>
          <w:rFonts w:eastAsiaTheme="minorEastAsia" w:cs="Arial"/>
          <w:szCs w:val="24"/>
        </w:rPr>
        <w:t>PICKERINGTON PUBLIC LIBRARY BOARD OF TRUSTEES MEETING</w:t>
      </w:r>
    </w:p>
    <w:p w14:paraId="2C16476D" w14:textId="77777777" w:rsidR="00EA1F39" w:rsidRDefault="00EA1F39" w:rsidP="00EA1F39">
      <w:pPr>
        <w:autoSpaceDE w:val="0"/>
        <w:autoSpaceDN w:val="0"/>
        <w:adjustRightInd w:val="0"/>
        <w:spacing w:after="0" w:line="240" w:lineRule="auto"/>
        <w:contextualSpacing/>
        <w:jc w:val="center"/>
        <w:rPr>
          <w:rFonts w:eastAsiaTheme="minorEastAsia" w:cs="Arial"/>
          <w:szCs w:val="24"/>
        </w:rPr>
      </w:pPr>
      <w:r>
        <w:rPr>
          <w:rFonts w:eastAsiaTheme="minorEastAsia" w:cs="Arial"/>
          <w:szCs w:val="24"/>
        </w:rPr>
        <w:t>August 10, 2017</w:t>
      </w:r>
    </w:p>
    <w:p w14:paraId="6DBEDCFD" w14:textId="77777777" w:rsidR="00EA1F39" w:rsidRPr="00DE03F9" w:rsidRDefault="00EA1F39" w:rsidP="00EA1F39">
      <w:pPr>
        <w:autoSpaceDE w:val="0"/>
        <w:autoSpaceDN w:val="0"/>
        <w:adjustRightInd w:val="0"/>
        <w:spacing w:after="0" w:line="240" w:lineRule="auto"/>
        <w:contextualSpacing/>
        <w:rPr>
          <w:rFonts w:eastAsiaTheme="minorEastAsia" w:cs="Arial"/>
          <w:szCs w:val="24"/>
        </w:rPr>
      </w:pPr>
    </w:p>
    <w:p w14:paraId="4E30BF2F" w14:textId="77777777" w:rsidR="00EA1F39" w:rsidRDefault="00EA1F39" w:rsidP="00EA1F39">
      <w:pPr>
        <w:autoSpaceDE w:val="0"/>
        <w:autoSpaceDN w:val="0"/>
        <w:adjustRightInd w:val="0"/>
        <w:spacing w:after="0" w:line="240" w:lineRule="auto"/>
        <w:contextualSpacing/>
        <w:rPr>
          <w:rFonts w:eastAsiaTheme="minorEastAsia" w:cs="Arial"/>
          <w:szCs w:val="24"/>
        </w:rPr>
      </w:pPr>
      <w:r w:rsidRPr="00DE03F9">
        <w:rPr>
          <w:rFonts w:eastAsiaTheme="minorEastAsia" w:cs="Arial"/>
          <w:szCs w:val="24"/>
        </w:rPr>
        <w:t>The Board of Trustees of the Pickerington Public Library met in regular</w:t>
      </w:r>
      <w:r>
        <w:rPr>
          <w:rFonts w:eastAsiaTheme="minorEastAsia" w:cs="Arial"/>
          <w:szCs w:val="24"/>
        </w:rPr>
        <w:t xml:space="preserve"> session on Thursday, August 10, 2017 at 7:07</w:t>
      </w:r>
      <w:r w:rsidRPr="00DB7F69">
        <w:rPr>
          <w:rFonts w:eastAsiaTheme="minorEastAsia" w:cs="Arial"/>
          <w:szCs w:val="24"/>
        </w:rPr>
        <w:t xml:space="preserve"> p.m. </w:t>
      </w:r>
      <w:r w:rsidRPr="00DE03F9">
        <w:rPr>
          <w:rFonts w:eastAsiaTheme="minorEastAsia" w:cs="Arial"/>
          <w:szCs w:val="24"/>
        </w:rPr>
        <w:t xml:space="preserve">in the library at 201 Opportunity Way.  Members present were Cristie Hammond, </w:t>
      </w:r>
      <w:r>
        <w:rPr>
          <w:rFonts w:eastAsiaTheme="minorEastAsia" w:cs="Arial"/>
          <w:szCs w:val="24"/>
        </w:rPr>
        <w:t xml:space="preserve">Mike Jones, </w:t>
      </w:r>
      <w:r w:rsidRPr="00DE03F9">
        <w:rPr>
          <w:rFonts w:eastAsiaTheme="minorEastAsia" w:cs="Arial"/>
          <w:szCs w:val="24"/>
        </w:rPr>
        <w:t>Michelle Shir</w:t>
      </w:r>
      <w:r>
        <w:rPr>
          <w:rFonts w:eastAsiaTheme="minorEastAsia" w:cs="Arial"/>
          <w:szCs w:val="24"/>
        </w:rPr>
        <w:t xml:space="preserve">er, Cheryl Ricketts, Mary Herron and Robert Mapes. </w:t>
      </w:r>
      <w:r w:rsidRPr="00DE03F9">
        <w:rPr>
          <w:rFonts w:eastAsiaTheme="minorEastAsia" w:cs="Arial"/>
          <w:szCs w:val="24"/>
        </w:rPr>
        <w:t xml:space="preserve"> Staff members present: Tony Howard, Library Director, Kent Daniels, Assistant Director, Brenda Oliver, Fiscal Officer/Human Resources Manager and Colleen Bauman, Community Relations Coordinator</w:t>
      </w:r>
      <w:r>
        <w:rPr>
          <w:rFonts w:eastAsiaTheme="minorEastAsia" w:cs="Arial"/>
          <w:szCs w:val="24"/>
        </w:rPr>
        <w:t>.</w:t>
      </w:r>
    </w:p>
    <w:p w14:paraId="3F234FDB" w14:textId="77777777" w:rsidR="008740F0" w:rsidRPr="00EA1F39" w:rsidRDefault="008740F0">
      <w:pPr>
        <w:rPr>
          <w:u w:val="single"/>
        </w:rPr>
      </w:pPr>
    </w:p>
    <w:p w14:paraId="48BB5FF9" w14:textId="77777777" w:rsidR="00EA1F39" w:rsidRPr="00EA1F39" w:rsidRDefault="00EA1F39" w:rsidP="00EA1F39">
      <w:pPr>
        <w:autoSpaceDE w:val="0"/>
        <w:autoSpaceDN w:val="0"/>
        <w:adjustRightInd w:val="0"/>
        <w:spacing w:after="0" w:line="480" w:lineRule="auto"/>
        <w:contextualSpacing/>
        <w:rPr>
          <w:rFonts w:eastAsiaTheme="minorEastAsia" w:cs="Arial"/>
          <w:szCs w:val="24"/>
          <w:u w:val="single"/>
        </w:rPr>
      </w:pPr>
      <w:r w:rsidRPr="00EA1F39">
        <w:rPr>
          <w:rFonts w:eastAsiaTheme="minorEastAsia" w:cs="Arial"/>
          <w:szCs w:val="24"/>
          <w:u w:val="single"/>
        </w:rPr>
        <w:t>Call to Order</w:t>
      </w:r>
    </w:p>
    <w:p w14:paraId="575D9E02" w14:textId="77777777" w:rsidR="00EA1F39" w:rsidRPr="00EA1F39" w:rsidRDefault="00EA1F39" w:rsidP="00EA1F39">
      <w:pPr>
        <w:autoSpaceDE w:val="0"/>
        <w:autoSpaceDN w:val="0"/>
        <w:adjustRightInd w:val="0"/>
        <w:spacing w:after="0" w:line="480" w:lineRule="auto"/>
        <w:contextualSpacing/>
        <w:rPr>
          <w:rFonts w:eastAsiaTheme="minorEastAsia" w:cs="Arial"/>
          <w:szCs w:val="24"/>
        </w:rPr>
      </w:pPr>
      <w:r w:rsidRPr="00EA1F39">
        <w:rPr>
          <w:rFonts w:eastAsiaTheme="minorEastAsia" w:cs="Arial"/>
          <w:szCs w:val="24"/>
        </w:rPr>
        <w:t>Roll Call</w:t>
      </w:r>
    </w:p>
    <w:p w14:paraId="3D83A8AA" w14:textId="77777777" w:rsidR="00EA1F39" w:rsidRPr="00EA1F39" w:rsidRDefault="00EA1F39" w:rsidP="00EA1F39">
      <w:pPr>
        <w:autoSpaceDE w:val="0"/>
        <w:autoSpaceDN w:val="0"/>
        <w:adjustRightInd w:val="0"/>
        <w:spacing w:after="0" w:line="480" w:lineRule="auto"/>
        <w:contextualSpacing/>
        <w:rPr>
          <w:rFonts w:eastAsiaTheme="minorEastAsia" w:cs="Arial"/>
          <w:szCs w:val="24"/>
        </w:rPr>
      </w:pPr>
      <w:r w:rsidRPr="00EA1F39">
        <w:rPr>
          <w:rFonts w:eastAsiaTheme="minorEastAsia" w:cs="Arial"/>
          <w:szCs w:val="24"/>
        </w:rPr>
        <w:t>Excused Absences</w:t>
      </w:r>
      <w:r>
        <w:rPr>
          <w:rFonts w:eastAsiaTheme="minorEastAsia" w:cs="Arial"/>
          <w:szCs w:val="24"/>
        </w:rPr>
        <w:t xml:space="preserve"> – Todd Stanley</w:t>
      </w:r>
    </w:p>
    <w:p w14:paraId="7EEA57D9" w14:textId="77777777" w:rsidR="00EA1F39" w:rsidRPr="009D3D10" w:rsidRDefault="00EA1F39" w:rsidP="00EA1F39">
      <w:pPr>
        <w:autoSpaceDE w:val="0"/>
        <w:autoSpaceDN w:val="0"/>
        <w:adjustRightInd w:val="0"/>
        <w:spacing w:after="0" w:line="480" w:lineRule="auto"/>
        <w:contextualSpacing/>
        <w:rPr>
          <w:rFonts w:eastAsiaTheme="minorEastAsia" w:cs="Arial"/>
          <w:szCs w:val="24"/>
          <w:u w:val="single"/>
        </w:rPr>
      </w:pPr>
      <w:r w:rsidRPr="009D3D10">
        <w:rPr>
          <w:rFonts w:eastAsiaTheme="minorEastAsia" w:cs="Arial"/>
          <w:szCs w:val="24"/>
          <w:u w:val="single"/>
        </w:rPr>
        <w:t>Secretary’s Report</w:t>
      </w:r>
    </w:p>
    <w:p w14:paraId="7F3914B7" w14:textId="77777777" w:rsidR="00EA1F39" w:rsidRPr="00EA1F39" w:rsidRDefault="00EA1F39" w:rsidP="00EA1F39">
      <w:pPr>
        <w:autoSpaceDE w:val="0"/>
        <w:autoSpaceDN w:val="0"/>
        <w:adjustRightInd w:val="0"/>
        <w:spacing w:after="0" w:line="480" w:lineRule="auto"/>
        <w:contextualSpacing/>
        <w:rPr>
          <w:rFonts w:eastAsiaTheme="minorEastAsia" w:cs="Arial"/>
          <w:szCs w:val="24"/>
          <w:u w:val="single"/>
        </w:rPr>
      </w:pPr>
      <w:r w:rsidRPr="00EA1F39">
        <w:rPr>
          <w:rFonts w:eastAsiaTheme="minorEastAsia" w:cs="Arial"/>
          <w:szCs w:val="24"/>
          <w:u w:val="single"/>
        </w:rPr>
        <w:t>Approval of minutes</w:t>
      </w:r>
    </w:p>
    <w:p w14:paraId="4BDCBE78" w14:textId="77777777" w:rsidR="009D3D10" w:rsidRPr="00F3283A" w:rsidRDefault="009D3D10" w:rsidP="009D3D10">
      <w:pPr>
        <w:rPr>
          <w:b/>
        </w:rPr>
      </w:pPr>
      <w:r>
        <w:rPr>
          <w:b/>
        </w:rPr>
        <w:t>8-01-17 Motion to Approve the</w:t>
      </w:r>
      <w:r w:rsidRPr="00F3283A">
        <w:rPr>
          <w:b/>
        </w:rPr>
        <w:t xml:space="preserve"> </w:t>
      </w:r>
      <w:r>
        <w:rPr>
          <w:b/>
        </w:rPr>
        <w:t xml:space="preserve">Regular Board and FAB Committee </w:t>
      </w:r>
      <w:r w:rsidRPr="00F3283A">
        <w:rPr>
          <w:b/>
        </w:rPr>
        <w:t xml:space="preserve">Meeting Minutes for </w:t>
      </w:r>
      <w:r>
        <w:rPr>
          <w:b/>
        </w:rPr>
        <w:t>June 8, 2017</w:t>
      </w:r>
    </w:p>
    <w:p w14:paraId="6E83E386" w14:textId="77777777" w:rsidR="009D3D10" w:rsidRPr="009D3D10" w:rsidRDefault="009D3D10" w:rsidP="009D3D10">
      <w:r>
        <w:t>Bob Mapes made a motion to approve the June 8, 2017 regular Board meeting minutes. Mary Herron seconded the motion. Minutes were approved with no changes. Motion passed.</w:t>
      </w:r>
    </w:p>
    <w:p w14:paraId="54BC7507" w14:textId="77777777" w:rsidR="009D3D10" w:rsidRPr="00F3283A" w:rsidRDefault="009D3D10" w:rsidP="009D3D10">
      <w:pPr>
        <w:rPr>
          <w:b/>
        </w:rPr>
      </w:pPr>
      <w:r>
        <w:rPr>
          <w:rFonts w:eastAsiaTheme="minorEastAsia" w:cs="Arial"/>
          <w:szCs w:val="24"/>
        </w:rPr>
        <w:t>8</w:t>
      </w:r>
      <w:r>
        <w:rPr>
          <w:b/>
        </w:rPr>
        <w:t>-02-17 Motion to Approve the</w:t>
      </w:r>
      <w:r w:rsidRPr="00F3283A">
        <w:rPr>
          <w:b/>
        </w:rPr>
        <w:t xml:space="preserve"> </w:t>
      </w:r>
      <w:r w:rsidR="00E529FB">
        <w:rPr>
          <w:b/>
        </w:rPr>
        <w:t>June 29</w:t>
      </w:r>
      <w:r>
        <w:rPr>
          <w:b/>
        </w:rPr>
        <w:t>, 2017 Special Board Meeting</w:t>
      </w:r>
    </w:p>
    <w:p w14:paraId="5CE2765E" w14:textId="77777777" w:rsidR="009D3D10" w:rsidRPr="00E529FB" w:rsidRDefault="00E529FB" w:rsidP="00E529FB">
      <w:r>
        <w:t xml:space="preserve">Mike Jones </w:t>
      </w:r>
      <w:r w:rsidR="009D3D10">
        <w:t xml:space="preserve">made a motion to approve the </w:t>
      </w:r>
      <w:r>
        <w:t>June 29, 2017 Special</w:t>
      </w:r>
      <w:r w:rsidR="009D3D10">
        <w:t xml:space="preserve"> B</w:t>
      </w:r>
      <w:r>
        <w:t>oard M</w:t>
      </w:r>
      <w:r w:rsidR="009D3D10">
        <w:t xml:space="preserve">eeting minutes. </w:t>
      </w:r>
      <w:r>
        <w:t xml:space="preserve">Mary Herron </w:t>
      </w:r>
      <w:r w:rsidR="009D3D10">
        <w:t>seconded the motion. Minutes were approved with no changes. Motion passed.</w:t>
      </w:r>
    </w:p>
    <w:p w14:paraId="76E3D268" w14:textId="77777777" w:rsidR="00E529FB" w:rsidRPr="00F3283A" w:rsidRDefault="00E529FB" w:rsidP="00E529FB">
      <w:pPr>
        <w:rPr>
          <w:b/>
        </w:rPr>
      </w:pPr>
      <w:r>
        <w:rPr>
          <w:b/>
        </w:rPr>
        <w:t>8-03-17 Motion to Approve the Special Board</w:t>
      </w:r>
      <w:r w:rsidRPr="00F3283A">
        <w:rPr>
          <w:b/>
        </w:rPr>
        <w:t xml:space="preserve"> Meeting Minutes for </w:t>
      </w:r>
      <w:r>
        <w:rPr>
          <w:b/>
        </w:rPr>
        <w:t>July 27, 2017</w:t>
      </w:r>
    </w:p>
    <w:p w14:paraId="1D0BCCF4" w14:textId="77777777" w:rsidR="00E529FB" w:rsidRDefault="00E529FB" w:rsidP="00E529FB">
      <w:r>
        <w:t>Bob Mapes made a motion to approve the July 27, 2017 Special Board Meeting minutes. Mike Jones seconded the motion. Minutes were approved with no changes. Motion passed.</w:t>
      </w:r>
    </w:p>
    <w:p w14:paraId="68C27924" w14:textId="77777777" w:rsidR="00EA1F39" w:rsidRDefault="00EA1F39" w:rsidP="00EA1F39">
      <w:pPr>
        <w:autoSpaceDE w:val="0"/>
        <w:autoSpaceDN w:val="0"/>
        <w:adjustRightInd w:val="0"/>
        <w:spacing w:after="0" w:line="480" w:lineRule="auto"/>
        <w:contextualSpacing/>
        <w:rPr>
          <w:rFonts w:eastAsiaTheme="minorEastAsia" w:cs="Arial"/>
          <w:szCs w:val="24"/>
          <w:u w:val="single"/>
        </w:rPr>
      </w:pPr>
      <w:r w:rsidRPr="00EA1F39">
        <w:rPr>
          <w:rFonts w:eastAsiaTheme="minorEastAsia" w:cs="Arial"/>
          <w:szCs w:val="24"/>
          <w:u w:val="single"/>
        </w:rPr>
        <w:t>Public Participation</w:t>
      </w:r>
      <w:r>
        <w:rPr>
          <w:rFonts w:eastAsiaTheme="minorEastAsia" w:cs="Arial"/>
          <w:szCs w:val="24"/>
          <w:u w:val="single"/>
        </w:rPr>
        <w:t xml:space="preserve"> </w:t>
      </w:r>
      <w:r w:rsidR="000F231A" w:rsidRPr="000F231A">
        <w:rPr>
          <w:rFonts w:eastAsiaTheme="minorEastAsia" w:cs="Arial"/>
          <w:szCs w:val="24"/>
        </w:rPr>
        <w:t>- none</w:t>
      </w:r>
    </w:p>
    <w:p w14:paraId="07AE4561" w14:textId="77777777" w:rsidR="00EA1F39" w:rsidRPr="00EA1F39" w:rsidRDefault="00EA1F39" w:rsidP="00EA1F39">
      <w:pPr>
        <w:autoSpaceDE w:val="0"/>
        <w:autoSpaceDN w:val="0"/>
        <w:adjustRightInd w:val="0"/>
        <w:spacing w:after="0" w:line="480" w:lineRule="auto"/>
        <w:contextualSpacing/>
        <w:rPr>
          <w:rFonts w:eastAsiaTheme="minorEastAsia" w:cs="Arial"/>
          <w:szCs w:val="24"/>
          <w:u w:val="single"/>
        </w:rPr>
      </w:pPr>
      <w:r w:rsidRPr="00EA1F39">
        <w:rPr>
          <w:rFonts w:eastAsiaTheme="minorEastAsia" w:cs="Arial"/>
          <w:szCs w:val="24"/>
          <w:u w:val="single"/>
        </w:rPr>
        <w:t>Friends of the Library Report</w:t>
      </w:r>
      <w:r w:rsidR="000F231A">
        <w:rPr>
          <w:rFonts w:eastAsiaTheme="minorEastAsia" w:cs="Arial"/>
          <w:szCs w:val="24"/>
          <w:u w:val="single"/>
        </w:rPr>
        <w:t xml:space="preserve"> </w:t>
      </w:r>
      <w:r w:rsidR="000F231A" w:rsidRPr="000F231A">
        <w:rPr>
          <w:rFonts w:eastAsiaTheme="minorEastAsia" w:cs="Arial"/>
          <w:szCs w:val="24"/>
        </w:rPr>
        <w:t>- none</w:t>
      </w:r>
    </w:p>
    <w:p w14:paraId="43A851E9" w14:textId="77777777" w:rsidR="00EA1F39" w:rsidRPr="00EA1F39" w:rsidRDefault="00EA1F39" w:rsidP="00EA1F39">
      <w:pPr>
        <w:autoSpaceDE w:val="0"/>
        <w:autoSpaceDN w:val="0"/>
        <w:adjustRightInd w:val="0"/>
        <w:spacing w:after="0" w:line="480" w:lineRule="auto"/>
        <w:contextualSpacing/>
        <w:rPr>
          <w:rFonts w:eastAsiaTheme="minorEastAsia" w:cs="Arial"/>
          <w:szCs w:val="24"/>
          <w:u w:val="single"/>
        </w:rPr>
      </w:pPr>
      <w:r w:rsidRPr="00EA1F39">
        <w:rPr>
          <w:rFonts w:eastAsiaTheme="minorEastAsia" w:cs="Arial"/>
          <w:szCs w:val="24"/>
          <w:u w:val="single"/>
        </w:rPr>
        <w:t>Finance Committee</w:t>
      </w:r>
    </w:p>
    <w:p w14:paraId="2B5B2FE9" w14:textId="77777777" w:rsidR="00EA1F39" w:rsidRDefault="00EA1F39" w:rsidP="00EA1F39">
      <w:pPr>
        <w:autoSpaceDE w:val="0"/>
        <w:autoSpaceDN w:val="0"/>
        <w:adjustRightInd w:val="0"/>
        <w:spacing w:after="0" w:line="480" w:lineRule="auto"/>
        <w:contextualSpacing/>
        <w:rPr>
          <w:rFonts w:eastAsiaTheme="minorEastAsia" w:cs="Arial"/>
          <w:szCs w:val="24"/>
          <w:u w:val="single"/>
        </w:rPr>
      </w:pPr>
      <w:r w:rsidRPr="00EA1F39">
        <w:rPr>
          <w:rFonts w:eastAsiaTheme="minorEastAsia" w:cs="Arial"/>
          <w:szCs w:val="24"/>
          <w:u w:val="single"/>
        </w:rPr>
        <w:lastRenderedPageBreak/>
        <w:t xml:space="preserve">Fiscal Officer’s Report </w:t>
      </w:r>
    </w:p>
    <w:p w14:paraId="6449D66F" w14:textId="77777777" w:rsidR="00DE1395" w:rsidRDefault="00E529FB" w:rsidP="00E529FB">
      <w:pPr>
        <w:pStyle w:val="NoSpacing"/>
      </w:pPr>
      <w:r>
        <w:t xml:space="preserve">Brenda asked if there were any questions regarding the June or July 2017 financial reports, there were none. She shared some items discussed in the FAB committee meeting. Surplus Sale in June made $385. She also passed out the audit report from 2015-2016, there were no issues. </w:t>
      </w:r>
      <w:r w:rsidR="00346EAF">
        <w:t>2018 PLF Estimate was received shows the estimate of $1,062,832 at this time.</w:t>
      </w:r>
    </w:p>
    <w:p w14:paraId="7FB44387" w14:textId="77777777" w:rsidR="00DE1395" w:rsidRDefault="00DE1395" w:rsidP="00E529FB">
      <w:pPr>
        <w:pStyle w:val="NoSpacing"/>
      </w:pPr>
    </w:p>
    <w:p w14:paraId="418F7EC4" w14:textId="77777777" w:rsidR="00E529FB" w:rsidRDefault="00E529FB" w:rsidP="00E529FB">
      <w:pPr>
        <w:pStyle w:val="NoSpacing"/>
      </w:pPr>
      <w:r>
        <w:t>Cristie congratulated Brenda on the clean audit.</w:t>
      </w:r>
    </w:p>
    <w:p w14:paraId="38FEEE42" w14:textId="77777777" w:rsidR="000F231A" w:rsidRDefault="000F231A" w:rsidP="00E529FB">
      <w:pPr>
        <w:pStyle w:val="NoSpacing"/>
      </w:pPr>
    </w:p>
    <w:p w14:paraId="270737A4" w14:textId="77777777" w:rsidR="00EA1F39" w:rsidRDefault="00EA1F39" w:rsidP="00EA1F39">
      <w:pPr>
        <w:autoSpaceDE w:val="0"/>
        <w:autoSpaceDN w:val="0"/>
        <w:adjustRightInd w:val="0"/>
        <w:spacing w:after="0" w:line="480" w:lineRule="auto"/>
        <w:contextualSpacing/>
        <w:rPr>
          <w:rFonts w:eastAsiaTheme="minorEastAsia" w:cs="Arial"/>
          <w:szCs w:val="24"/>
          <w:u w:val="single"/>
        </w:rPr>
      </w:pPr>
      <w:r w:rsidRPr="00EA1F39">
        <w:rPr>
          <w:rFonts w:eastAsiaTheme="minorEastAsia" w:cs="Arial"/>
          <w:szCs w:val="24"/>
          <w:u w:val="single"/>
        </w:rPr>
        <w:t>Other Committee Reports</w:t>
      </w:r>
    </w:p>
    <w:p w14:paraId="5AEE4400" w14:textId="77777777" w:rsidR="00346EAF" w:rsidRDefault="000F231A" w:rsidP="00346EAF">
      <w:pPr>
        <w:pStyle w:val="NoSpacing"/>
      </w:pPr>
      <w:r>
        <w:t xml:space="preserve">Levy Committee </w:t>
      </w:r>
      <w:r w:rsidR="00346EAF">
        <w:t>–</w:t>
      </w:r>
      <w:r>
        <w:t xml:space="preserve"> </w:t>
      </w:r>
      <w:r w:rsidR="00346EAF">
        <w:t xml:space="preserve">Mike Jones announced that a spot was secured for the community calendar. Artwork hasn’t been decided yet. </w:t>
      </w:r>
    </w:p>
    <w:p w14:paraId="01B3A166" w14:textId="77777777" w:rsidR="00346EAF" w:rsidRPr="000F231A" w:rsidRDefault="00346EAF" w:rsidP="00346EAF">
      <w:pPr>
        <w:pStyle w:val="NoSpacing"/>
      </w:pPr>
    </w:p>
    <w:p w14:paraId="63438105" w14:textId="77777777" w:rsidR="00EA1F39" w:rsidRPr="00EA1F39" w:rsidRDefault="00EA1F39" w:rsidP="00EA1F39">
      <w:pPr>
        <w:autoSpaceDE w:val="0"/>
        <w:autoSpaceDN w:val="0"/>
        <w:adjustRightInd w:val="0"/>
        <w:spacing w:after="0" w:line="480" w:lineRule="auto"/>
        <w:contextualSpacing/>
        <w:rPr>
          <w:rFonts w:eastAsiaTheme="minorEastAsia" w:cs="Arial"/>
          <w:szCs w:val="24"/>
          <w:u w:val="single"/>
        </w:rPr>
      </w:pPr>
      <w:r w:rsidRPr="00EA1F39">
        <w:rPr>
          <w:rFonts w:eastAsiaTheme="minorEastAsia" w:cs="Arial"/>
          <w:szCs w:val="24"/>
          <w:u w:val="single"/>
        </w:rPr>
        <w:t xml:space="preserve">Director’s Report </w:t>
      </w:r>
    </w:p>
    <w:p w14:paraId="2FB99B26" w14:textId="77777777" w:rsidR="00EA1F39" w:rsidRDefault="00EA1F39" w:rsidP="00346EAF">
      <w:pPr>
        <w:pStyle w:val="NoSpacing"/>
      </w:pPr>
      <w:r w:rsidRPr="00EA1F39">
        <w:t>Monthly Statistical Overview</w:t>
      </w:r>
      <w:r w:rsidR="00346EAF">
        <w:t xml:space="preserve"> – July was level over last year. Digital circulatio</w:t>
      </w:r>
      <w:r w:rsidR="00614D27">
        <w:t>n increased again for last month.</w:t>
      </w:r>
    </w:p>
    <w:p w14:paraId="7E81D4B9" w14:textId="77777777" w:rsidR="00614D27" w:rsidRDefault="00614D27" w:rsidP="00346EAF">
      <w:pPr>
        <w:pStyle w:val="NoSpacing"/>
      </w:pPr>
    </w:p>
    <w:p w14:paraId="55CAA7D4" w14:textId="77777777" w:rsidR="00614D27" w:rsidRDefault="00614D27" w:rsidP="00346EAF">
      <w:pPr>
        <w:pStyle w:val="NoSpacing"/>
      </w:pPr>
      <w:r>
        <w:t>Summer Reading Program – 20% increase overall in participation over last year. Youth had 41% completion rate, Teens had a 22% completion rate.48% of patrons who registered completed at least one level of summer reading.</w:t>
      </w:r>
    </w:p>
    <w:p w14:paraId="5A955C23" w14:textId="77777777" w:rsidR="00614D27" w:rsidRDefault="00614D27" w:rsidP="00346EAF">
      <w:pPr>
        <w:pStyle w:val="NoSpacing"/>
      </w:pPr>
    </w:p>
    <w:p w14:paraId="2EFC88AD" w14:textId="77777777" w:rsidR="00614D27" w:rsidRDefault="00614D27" w:rsidP="00346EAF">
      <w:pPr>
        <w:pStyle w:val="NoSpacing"/>
      </w:pPr>
      <w:r>
        <w:t>Social Media – Facebook – 18 new, Twitter, 7 new, Pinterest 9 new, Instagram had 6 new followers; first time we had a negative - Tumbler lost 6 followers.</w:t>
      </w:r>
    </w:p>
    <w:p w14:paraId="29142626" w14:textId="77777777" w:rsidR="00614D27" w:rsidRDefault="00614D27" w:rsidP="00346EAF">
      <w:pPr>
        <w:pStyle w:val="NoSpacing"/>
      </w:pPr>
    </w:p>
    <w:p w14:paraId="0508365B" w14:textId="77777777" w:rsidR="00614D27" w:rsidRDefault="00614D27" w:rsidP="00346EAF">
      <w:pPr>
        <w:pStyle w:val="NoSpacing"/>
      </w:pPr>
      <w:r>
        <w:t>User visits – average of 470 user visits per day, this has been a consistent average for this year. Library is providing well rounded services.</w:t>
      </w:r>
    </w:p>
    <w:p w14:paraId="2719FD87" w14:textId="77777777" w:rsidR="00614D27" w:rsidRDefault="00614D27" w:rsidP="00346EAF">
      <w:pPr>
        <w:pStyle w:val="NoSpacing"/>
      </w:pPr>
    </w:p>
    <w:p w14:paraId="2B1FEDED" w14:textId="77777777" w:rsidR="00614D27" w:rsidRDefault="00614D27" w:rsidP="00346EAF">
      <w:pPr>
        <w:pStyle w:val="NoSpacing"/>
      </w:pPr>
      <w:r>
        <w:t>Facilities: Staff breakroom remodel – exhaust fans have been installed in staff bathrooms. Teen Area redesign – furniture has begun to arrive and metal shelving was repurposed to the Branch. Space has been redesigned. Roof had damage due to wind; has been repaired.</w:t>
      </w:r>
    </w:p>
    <w:p w14:paraId="02F75453" w14:textId="77777777" w:rsidR="00614D27" w:rsidRDefault="00614D27" w:rsidP="00346EAF">
      <w:pPr>
        <w:pStyle w:val="NoSpacing"/>
      </w:pPr>
    </w:p>
    <w:p w14:paraId="656AA29B" w14:textId="77777777" w:rsidR="00614D27" w:rsidRDefault="00943AFB" w:rsidP="00346EAF">
      <w:pPr>
        <w:pStyle w:val="NoSpacing"/>
      </w:pPr>
      <w:r>
        <w:t xml:space="preserve">Branch: progress goes well. Occupancy inspection is August 18, August 21 installation of shelving and moving in furniture and books. Tony said he will reach out when extra hands are needed and the Board is welcome to come help get books on the shelves. Hopefully by Wednesday, August 23 everything will be in the building with set up taking a couple of days. </w:t>
      </w:r>
    </w:p>
    <w:p w14:paraId="46ED05D4" w14:textId="77777777" w:rsidR="00943AFB" w:rsidRDefault="00943AFB" w:rsidP="00346EAF">
      <w:pPr>
        <w:pStyle w:val="NoSpacing"/>
      </w:pPr>
    </w:p>
    <w:p w14:paraId="0E05679E" w14:textId="77777777" w:rsidR="00614D27" w:rsidRDefault="00943AFB" w:rsidP="00346EAF">
      <w:pPr>
        <w:pStyle w:val="NoSpacing"/>
      </w:pPr>
      <w:r>
        <w:t>Tony introduced Catie Polack, the new branch manager. Catie shared that she has been in libraries for about 9 years. Last library was Licking County Public Library.</w:t>
      </w:r>
    </w:p>
    <w:p w14:paraId="0064C476" w14:textId="77777777" w:rsidR="00943AFB" w:rsidRDefault="00943AFB" w:rsidP="00346EAF">
      <w:pPr>
        <w:pStyle w:val="NoSpacing"/>
      </w:pPr>
    </w:p>
    <w:p w14:paraId="34D18EDA" w14:textId="318B435C" w:rsidR="00943AFB" w:rsidRDefault="00943AFB" w:rsidP="00346EAF">
      <w:pPr>
        <w:pStyle w:val="NoSpacing"/>
      </w:pPr>
      <w:r>
        <w:lastRenderedPageBreak/>
        <w:t>Furniture and equipment is being held in meeting room B until the move to the branch. There will be a branch opening celebration for staff, board, Friends on the Friday prior to</w:t>
      </w:r>
      <w:r w:rsidR="00973183">
        <w:t xml:space="preserve"> opening. Dedication is scheduled</w:t>
      </w:r>
      <w:r>
        <w:t xml:space="preserve"> for September 2 at 11:45 a.m., doors open at noon.</w:t>
      </w:r>
    </w:p>
    <w:p w14:paraId="66620C93" w14:textId="77777777" w:rsidR="00943AFB" w:rsidRDefault="00943AFB" w:rsidP="00346EAF">
      <w:pPr>
        <w:pStyle w:val="NoSpacing"/>
      </w:pPr>
    </w:p>
    <w:p w14:paraId="5A894149" w14:textId="6428DB4F" w:rsidR="00943AFB" w:rsidRDefault="00943AFB" w:rsidP="00346EAF">
      <w:pPr>
        <w:pStyle w:val="NoSpacing"/>
      </w:pPr>
      <w:r>
        <w:t>Staffing updates</w:t>
      </w:r>
      <w:r w:rsidR="00DA17ED">
        <w:t xml:space="preserve">: </w:t>
      </w:r>
      <w:r>
        <w:br/>
        <w:t xml:space="preserve">Lasea Leasure resigned. New hires are Catie Polack, Branch Manager; Danner Hahn, Patron Services </w:t>
      </w:r>
      <w:r w:rsidR="00973183" w:rsidRPr="00973183">
        <w:t xml:space="preserve">staff </w:t>
      </w:r>
      <w:r>
        <w:t>at the branc</w:t>
      </w:r>
      <w:r w:rsidR="00D15F19">
        <w:t>h; Joy Jackson, Patron Services</w:t>
      </w:r>
      <w:r>
        <w:t xml:space="preserve"> at Mai</w:t>
      </w:r>
      <w:r w:rsidR="00A47B44">
        <w:t>n library; and Joan Kendall Sper</w:t>
      </w:r>
      <w:r>
        <w:t>ry as Youth Services Librarian at the branch.</w:t>
      </w:r>
    </w:p>
    <w:p w14:paraId="5E9A7E36" w14:textId="77777777" w:rsidR="00943AFB" w:rsidRPr="00EA1F39" w:rsidRDefault="00943AFB" w:rsidP="00346EAF">
      <w:pPr>
        <w:pStyle w:val="NoSpacing"/>
      </w:pPr>
    </w:p>
    <w:p w14:paraId="67E8BEA6" w14:textId="77777777" w:rsidR="00EA1F39" w:rsidRDefault="00EA1F39" w:rsidP="00EA1F39">
      <w:pPr>
        <w:autoSpaceDE w:val="0"/>
        <w:autoSpaceDN w:val="0"/>
        <w:adjustRightInd w:val="0"/>
        <w:spacing w:after="0" w:line="480" w:lineRule="auto"/>
        <w:contextualSpacing/>
        <w:rPr>
          <w:rFonts w:eastAsiaTheme="minorEastAsia" w:cs="Arial"/>
          <w:szCs w:val="24"/>
          <w:u w:val="single"/>
        </w:rPr>
      </w:pPr>
      <w:r w:rsidRPr="00EA1F39">
        <w:rPr>
          <w:rFonts w:eastAsiaTheme="minorEastAsia" w:cs="Arial"/>
          <w:szCs w:val="24"/>
          <w:u w:val="single"/>
        </w:rPr>
        <w:t>Assistant Director’s Report</w:t>
      </w:r>
    </w:p>
    <w:p w14:paraId="66E6C8C2" w14:textId="77777777" w:rsidR="00943AFB" w:rsidRDefault="00943AFB" w:rsidP="00943AFB">
      <w:pPr>
        <w:pStyle w:val="NoSpacing"/>
      </w:pPr>
      <w:r>
        <w:t>Archives Open House is set for Wednesday, September 20 at 6:30 p.m</w:t>
      </w:r>
      <w:r w:rsidR="00DA17ED">
        <w:t xml:space="preserve">. </w:t>
      </w:r>
      <w:r>
        <w:br/>
        <w:t>Ironwood Wolves – First big Sycamore Plaza Library program is set for October 19 at 7:00 p.m.</w:t>
      </w:r>
    </w:p>
    <w:p w14:paraId="3EB0AE3E" w14:textId="77777777" w:rsidR="00943AFB" w:rsidRDefault="00943AFB" w:rsidP="00943AFB">
      <w:pPr>
        <w:pStyle w:val="NoSpacing"/>
      </w:pPr>
      <w:r>
        <w:t>Popcorn machine has been purchased and some movie programs are being planned.</w:t>
      </w:r>
    </w:p>
    <w:p w14:paraId="1B194C5A" w14:textId="77777777" w:rsidR="00943AFB" w:rsidRDefault="00943AFB" w:rsidP="00943AFB">
      <w:pPr>
        <w:pStyle w:val="NoSpacing"/>
      </w:pPr>
      <w:r>
        <w:t xml:space="preserve">CPR-AED training </w:t>
      </w:r>
      <w:r w:rsidR="004B7B7D">
        <w:t>in a couple of weeks for new staff and will</w:t>
      </w:r>
      <w:r>
        <w:t xml:space="preserve"> include branch staff.</w:t>
      </w:r>
    </w:p>
    <w:p w14:paraId="3492EBA4" w14:textId="77777777" w:rsidR="00943AFB" w:rsidRDefault="00943AFB" w:rsidP="00943AFB">
      <w:pPr>
        <w:pStyle w:val="NoSpacing"/>
      </w:pPr>
      <w:r>
        <w:t>Library Collection Guidelines are about finished.</w:t>
      </w:r>
    </w:p>
    <w:p w14:paraId="0366CF58" w14:textId="77777777" w:rsidR="004B7B7D" w:rsidRPr="00943AFB" w:rsidRDefault="004B7B7D" w:rsidP="00943AFB">
      <w:pPr>
        <w:pStyle w:val="NoSpacing"/>
      </w:pPr>
    </w:p>
    <w:p w14:paraId="1A2D1180" w14:textId="77777777" w:rsidR="004B7B7D" w:rsidRPr="00EA1F39" w:rsidRDefault="00EA1F39" w:rsidP="00EA1F39">
      <w:pPr>
        <w:autoSpaceDE w:val="0"/>
        <w:autoSpaceDN w:val="0"/>
        <w:adjustRightInd w:val="0"/>
        <w:spacing w:after="0" w:line="480" w:lineRule="auto"/>
        <w:contextualSpacing/>
        <w:rPr>
          <w:rFonts w:eastAsiaTheme="minorEastAsia" w:cs="Arial"/>
          <w:szCs w:val="24"/>
          <w:u w:val="single"/>
        </w:rPr>
      </w:pPr>
      <w:r w:rsidRPr="00EA1F39">
        <w:rPr>
          <w:rFonts w:eastAsiaTheme="minorEastAsia" w:cs="Arial"/>
          <w:szCs w:val="24"/>
          <w:u w:val="single"/>
        </w:rPr>
        <w:t xml:space="preserve">Old Business </w:t>
      </w:r>
    </w:p>
    <w:p w14:paraId="4E052D9F" w14:textId="77777777" w:rsidR="00EA1F39" w:rsidRPr="00EA1F39" w:rsidRDefault="00EA1F39" w:rsidP="00EA1F39">
      <w:pPr>
        <w:autoSpaceDE w:val="0"/>
        <w:autoSpaceDN w:val="0"/>
        <w:adjustRightInd w:val="0"/>
        <w:spacing w:after="0" w:line="480" w:lineRule="auto"/>
        <w:contextualSpacing/>
        <w:rPr>
          <w:rFonts w:eastAsiaTheme="minorEastAsia" w:cs="Arial"/>
          <w:szCs w:val="24"/>
          <w:u w:val="single"/>
        </w:rPr>
      </w:pPr>
      <w:r w:rsidRPr="00EA1F39">
        <w:rPr>
          <w:rFonts w:eastAsiaTheme="minorEastAsia" w:cs="Arial"/>
          <w:szCs w:val="24"/>
          <w:u w:val="single"/>
        </w:rPr>
        <w:t>New Business</w:t>
      </w:r>
    </w:p>
    <w:p w14:paraId="37B40999" w14:textId="77777777" w:rsidR="00EA1F39" w:rsidRPr="004B7B7D" w:rsidRDefault="004B7B7D" w:rsidP="00EA1F39">
      <w:pPr>
        <w:ind w:right="1440"/>
        <w:contextualSpacing/>
        <w:rPr>
          <w:rFonts w:eastAsiaTheme="minorEastAsia" w:cs="Arial"/>
          <w:szCs w:val="24"/>
          <w:u w:val="single"/>
        </w:rPr>
      </w:pPr>
      <w:r>
        <w:rPr>
          <w:rFonts w:eastAsiaTheme="minorEastAsia" w:cs="Arial"/>
          <w:szCs w:val="24"/>
          <w:u w:val="single"/>
        </w:rPr>
        <w:t>Trustee E</w:t>
      </w:r>
      <w:r w:rsidR="00EA1F39" w:rsidRPr="00EA1F39">
        <w:rPr>
          <w:rFonts w:eastAsiaTheme="minorEastAsia" w:cs="Arial"/>
          <w:szCs w:val="24"/>
          <w:u w:val="single"/>
        </w:rPr>
        <w:t xml:space="preserve">mail </w:t>
      </w:r>
      <w:r>
        <w:rPr>
          <w:rFonts w:eastAsiaTheme="minorEastAsia" w:cs="Arial"/>
          <w:szCs w:val="24"/>
          <w:u w:val="single"/>
        </w:rPr>
        <w:t>Communications</w:t>
      </w:r>
    </w:p>
    <w:p w14:paraId="10E10E73" w14:textId="77777777" w:rsidR="004B7B7D" w:rsidRDefault="004B7B7D" w:rsidP="004B7B7D">
      <w:pPr>
        <w:pStyle w:val="NoSpacing"/>
      </w:pPr>
      <w:r>
        <w:t>On August 2, 2017, Tony was notified by OLC that some libraries in Ohio were receiving public record requests for Trustee’s personal email addresses. In this communication, it stated that trustee email addresses are discoverable if those e-mails are used to communicate library business. Some of the trustees asked if there could be a library email set up for trustees; OLC’s legal advisor did not recommend this route. Possible solutions are to continue to use the same emails being used now; Sign up for a separate email the library an</w:t>
      </w:r>
      <w:r w:rsidR="000B04F5">
        <w:t>d</w:t>
      </w:r>
      <w:r>
        <w:t xml:space="preserve"> use to send you business related information; or</w:t>
      </w:r>
      <w:r w:rsidR="000B04F5">
        <w:t xml:space="preserve"> come up with a solution using G</w:t>
      </w:r>
      <w:r>
        <w:t xml:space="preserve">oogle or dropbox and checking </w:t>
      </w:r>
      <w:r w:rsidR="000B04F5">
        <w:t xml:space="preserve">in </w:t>
      </w:r>
      <w:r>
        <w:t>on a regular basis. Michelle asked for clarification on how public record requests are handled. Tony explained that any time an email has been sent from</w:t>
      </w:r>
      <w:r w:rsidR="000B04F5">
        <w:t xml:space="preserve"> the library to a trustee, the T</w:t>
      </w:r>
      <w:r>
        <w:t>rustee’s email is discov</w:t>
      </w:r>
      <w:r w:rsidR="000B04F5">
        <w:t xml:space="preserve">erable if the public would make specific requests. There is no duty by the Trustee to maintain any records, only the library staff (the creator) maintains the records. Tony asked the Trustees to decide and let him know their preference. </w:t>
      </w:r>
    </w:p>
    <w:p w14:paraId="24F3F96B" w14:textId="77777777" w:rsidR="004B7B7D" w:rsidRPr="00EA1F39" w:rsidRDefault="004B7B7D" w:rsidP="004B7B7D">
      <w:pPr>
        <w:pStyle w:val="NoSpacing"/>
      </w:pPr>
    </w:p>
    <w:p w14:paraId="3EB434B8" w14:textId="77777777" w:rsidR="00EA1F39" w:rsidRDefault="00EA1F39" w:rsidP="00EA1F39">
      <w:pPr>
        <w:ind w:right="1440"/>
        <w:contextualSpacing/>
        <w:rPr>
          <w:rFonts w:eastAsiaTheme="minorEastAsia" w:cs="Arial"/>
          <w:szCs w:val="24"/>
          <w:u w:val="single"/>
        </w:rPr>
      </w:pPr>
      <w:r w:rsidRPr="00EA1F39">
        <w:rPr>
          <w:rFonts w:eastAsiaTheme="minorEastAsia" w:cs="Arial"/>
          <w:szCs w:val="24"/>
          <w:u w:val="single"/>
        </w:rPr>
        <w:t>Str</w:t>
      </w:r>
      <w:r w:rsidR="000B04F5">
        <w:rPr>
          <w:rFonts w:eastAsiaTheme="minorEastAsia" w:cs="Arial"/>
          <w:szCs w:val="24"/>
          <w:u w:val="single"/>
        </w:rPr>
        <w:t>ategic Planning Board Retreat</w:t>
      </w:r>
    </w:p>
    <w:p w14:paraId="22574F30" w14:textId="77777777" w:rsidR="000B04F5" w:rsidRPr="00EA1F39" w:rsidRDefault="000B04F5" w:rsidP="000B04F5">
      <w:pPr>
        <w:pStyle w:val="NoSpacing"/>
      </w:pPr>
      <w:r>
        <w:t>In planning to prepare the third Tactical Plan, Tony said it is time to reset the strategic focus. With the Branch Library opening this year and a Levy forthcoming next year, this is an ideal time to reset the goals. He feels that the Mission and Vision are still appropriate and fitting for the community and meeting their needs. He has scheduled with Facilitator on Fire, Kay Coug</w:t>
      </w:r>
      <w:r w:rsidR="00CE456A">
        <w:t>hlin to help plan the next five-</w:t>
      </w:r>
      <w:r>
        <w:t>year strategic plan.</w:t>
      </w:r>
      <w:r w:rsidR="00CE456A">
        <w:t xml:space="preserve">  She will work with staff and do a SWOT analysis. Tony would also like to schedule a Board retreat in December. After checking schedules, it was decided that before the holidays </w:t>
      </w:r>
      <w:r w:rsidR="00CE456A">
        <w:lastRenderedPageBreak/>
        <w:t>would work best and settled on November 18, 2017.</w:t>
      </w:r>
      <w:r w:rsidR="002658B4">
        <w:t xml:space="preserve"> Tony will check with Facilitator on Fire to see if that date works.</w:t>
      </w:r>
    </w:p>
    <w:p w14:paraId="0A859DD6" w14:textId="77777777" w:rsidR="00EA1F39" w:rsidRPr="00EA1F39" w:rsidRDefault="00EA1F39" w:rsidP="00EA1F39">
      <w:pPr>
        <w:ind w:left="1440" w:right="1440"/>
        <w:contextualSpacing/>
        <w:rPr>
          <w:rFonts w:eastAsiaTheme="minorEastAsia" w:cs="Arial"/>
          <w:szCs w:val="24"/>
        </w:rPr>
      </w:pPr>
    </w:p>
    <w:p w14:paraId="4304D377" w14:textId="77777777" w:rsidR="00EA1F39" w:rsidRPr="00EA1F39" w:rsidRDefault="00EA1F39" w:rsidP="00EA1F39">
      <w:pPr>
        <w:ind w:right="1440"/>
        <w:contextualSpacing/>
        <w:rPr>
          <w:rFonts w:eastAsia="Times New Roman" w:cs="Arial"/>
          <w:szCs w:val="24"/>
        </w:rPr>
      </w:pPr>
      <w:r w:rsidRPr="00EA1F39">
        <w:rPr>
          <w:rFonts w:eastAsiaTheme="minorEastAsia" w:cs="Arial"/>
          <w:szCs w:val="24"/>
        </w:rPr>
        <w:t>Staff Promotion – Matilda Davis-Northrup promoted to Reference Assistant at the Sycamore Public Library Branch effective July 23, 2017 at $14.08 per hour.</w:t>
      </w:r>
      <w:r w:rsidR="002658B4">
        <w:rPr>
          <w:rFonts w:eastAsiaTheme="minorEastAsia" w:cs="Arial"/>
          <w:szCs w:val="24"/>
        </w:rPr>
        <w:t xml:space="preserve"> </w:t>
      </w:r>
    </w:p>
    <w:p w14:paraId="2B3142F7" w14:textId="77777777" w:rsidR="00EA1F39" w:rsidRPr="00EA1F39" w:rsidRDefault="00EA1F39" w:rsidP="00EA1F39">
      <w:pPr>
        <w:ind w:left="1440" w:right="1440"/>
        <w:contextualSpacing/>
        <w:rPr>
          <w:rFonts w:eastAsia="Times New Roman" w:cs="Arial"/>
          <w:szCs w:val="24"/>
        </w:rPr>
      </w:pPr>
    </w:p>
    <w:p w14:paraId="1BE2C331" w14:textId="77777777" w:rsidR="00CE456A" w:rsidRDefault="00CE456A" w:rsidP="00EA1F39">
      <w:pPr>
        <w:ind w:right="1440"/>
        <w:contextualSpacing/>
        <w:rPr>
          <w:rFonts w:eastAsia="Times New Roman" w:cs="Arial"/>
          <w:szCs w:val="24"/>
          <w:u w:val="single"/>
        </w:rPr>
      </w:pPr>
      <w:r>
        <w:rPr>
          <w:rFonts w:eastAsia="Times New Roman" w:cs="Arial"/>
          <w:szCs w:val="24"/>
          <w:u w:val="single"/>
        </w:rPr>
        <w:t>Transfers Authorization</w:t>
      </w:r>
    </w:p>
    <w:p w14:paraId="6566F0E3" w14:textId="77777777" w:rsidR="00CE456A" w:rsidRDefault="00CE456A" w:rsidP="00EA1F39">
      <w:pPr>
        <w:ind w:right="1440"/>
        <w:contextualSpacing/>
        <w:rPr>
          <w:rFonts w:eastAsia="Times New Roman" w:cs="Arial"/>
          <w:szCs w:val="24"/>
          <w:u w:val="single"/>
        </w:rPr>
      </w:pPr>
    </w:p>
    <w:p w14:paraId="3934163F" w14:textId="77777777" w:rsidR="007C5455" w:rsidRDefault="007C5455" w:rsidP="00EA1F39">
      <w:pPr>
        <w:ind w:right="1440"/>
        <w:contextualSpacing/>
        <w:rPr>
          <w:rFonts w:eastAsia="Times New Roman" w:cs="Arial"/>
          <w:szCs w:val="24"/>
        </w:rPr>
      </w:pPr>
      <w:r>
        <w:rPr>
          <w:rFonts w:eastAsia="Times New Roman" w:cs="Arial"/>
          <w:szCs w:val="24"/>
        </w:rPr>
        <w:t xml:space="preserve">This came about after having to call a special board meeting to make small transfers between appropriation accounts last month. After checking with the Ohio Library legal counsel, Michelle Francis, she verified that according to the Ohio Revised Code Ruling 117-8-02, the library board can pass a resolution authorizing the Fiscal Officer and Library Director to transfer between appropriation accounts up to a specified dollar amount. </w:t>
      </w:r>
    </w:p>
    <w:p w14:paraId="1E464A4D" w14:textId="77777777" w:rsidR="007C5455" w:rsidRPr="002658B4" w:rsidRDefault="007C5455" w:rsidP="00EA1F39">
      <w:pPr>
        <w:ind w:right="1440"/>
        <w:contextualSpacing/>
        <w:rPr>
          <w:rFonts w:eastAsia="Times New Roman" w:cs="Arial"/>
          <w:szCs w:val="24"/>
        </w:rPr>
      </w:pPr>
    </w:p>
    <w:p w14:paraId="099D3688" w14:textId="77777777" w:rsidR="00EA1F39" w:rsidRDefault="00CE456A" w:rsidP="00EA1F39">
      <w:pPr>
        <w:ind w:right="1440"/>
        <w:contextualSpacing/>
        <w:rPr>
          <w:rFonts w:eastAsia="Times New Roman" w:cs="Arial"/>
          <w:b/>
          <w:szCs w:val="24"/>
        </w:rPr>
      </w:pPr>
      <w:r w:rsidRPr="00CE456A">
        <w:rPr>
          <w:rFonts w:eastAsia="Times New Roman" w:cs="Arial"/>
          <w:b/>
          <w:szCs w:val="24"/>
        </w:rPr>
        <w:t xml:space="preserve">8-4-17 </w:t>
      </w:r>
      <w:r w:rsidR="00EA1F39" w:rsidRPr="00CE456A">
        <w:rPr>
          <w:rFonts w:eastAsia="Times New Roman" w:cs="Arial"/>
          <w:b/>
          <w:szCs w:val="24"/>
        </w:rPr>
        <w:t>Resolution authorizing the Fiscal Officer and Library Director to transfer funds between appropriation accounts, as needed, up to $25,000 per transfer.</w:t>
      </w:r>
    </w:p>
    <w:p w14:paraId="6F41A89D" w14:textId="77777777" w:rsidR="00CE456A" w:rsidRPr="00CE456A" w:rsidRDefault="00CE456A" w:rsidP="00EA1F39">
      <w:pPr>
        <w:ind w:right="1440"/>
        <w:contextualSpacing/>
        <w:rPr>
          <w:rFonts w:eastAsiaTheme="minorEastAsia" w:cs="Arial"/>
          <w:b/>
          <w:szCs w:val="24"/>
        </w:rPr>
      </w:pPr>
    </w:p>
    <w:p w14:paraId="44EE8B7E" w14:textId="77777777" w:rsidR="00CE456A" w:rsidRDefault="00CE456A" w:rsidP="00EA1F39">
      <w:pPr>
        <w:ind w:right="1440"/>
        <w:contextualSpacing/>
        <w:rPr>
          <w:rFonts w:eastAsiaTheme="minorEastAsia" w:cs="Arial"/>
          <w:szCs w:val="24"/>
        </w:rPr>
      </w:pPr>
      <w:r>
        <w:rPr>
          <w:rFonts w:eastAsiaTheme="minorEastAsia" w:cs="Arial"/>
          <w:szCs w:val="24"/>
        </w:rPr>
        <w:t>Cheryl Ricketts made a motion to authorize the Fiscal Officer and Library Director to transfer funds between appropriation accounts, as needed, up to $25,000 per transfer. Michelle Shirer seconded.</w:t>
      </w:r>
    </w:p>
    <w:p w14:paraId="0E6A2F60" w14:textId="77777777" w:rsidR="00CE456A" w:rsidRDefault="00CE456A" w:rsidP="00CE456A">
      <w:pPr>
        <w:pStyle w:val="NoSpacing"/>
      </w:pPr>
      <w:r>
        <w:t>Roll Call: Mary Herron – yes; Mike Jones-yes; Cheryl Ricketts – yes; Cristie Hammond – yes; Robert Mapes – yes, Michelle Shirer – yes. Motion passed</w:t>
      </w:r>
    </w:p>
    <w:p w14:paraId="1AA83E1C" w14:textId="77777777" w:rsidR="00EA1F39" w:rsidRDefault="00EA1F39" w:rsidP="00EA1F39">
      <w:pPr>
        <w:ind w:right="1440"/>
        <w:contextualSpacing/>
        <w:rPr>
          <w:rFonts w:eastAsiaTheme="minorEastAsia" w:cs="Arial"/>
          <w:szCs w:val="24"/>
        </w:rPr>
      </w:pPr>
    </w:p>
    <w:p w14:paraId="43636F8B" w14:textId="77777777" w:rsidR="00EA1F39" w:rsidRDefault="00EA1F39" w:rsidP="00EA1F39">
      <w:pPr>
        <w:ind w:right="1440"/>
        <w:contextualSpacing/>
        <w:rPr>
          <w:rFonts w:eastAsiaTheme="minorEastAsia" w:cs="Arial"/>
          <w:szCs w:val="24"/>
          <w:u w:val="single"/>
        </w:rPr>
      </w:pPr>
      <w:r w:rsidRPr="00EA1F39">
        <w:rPr>
          <w:rFonts w:eastAsiaTheme="minorEastAsia" w:cs="Arial"/>
          <w:szCs w:val="24"/>
          <w:u w:val="single"/>
        </w:rPr>
        <w:t>Executive Session – Employee Compensation</w:t>
      </w:r>
    </w:p>
    <w:p w14:paraId="58BB0A40" w14:textId="77777777" w:rsidR="00EA1F39" w:rsidRPr="00EA1F39" w:rsidRDefault="00EA1F39" w:rsidP="00EA1F39">
      <w:pPr>
        <w:ind w:right="1440"/>
        <w:contextualSpacing/>
        <w:rPr>
          <w:rFonts w:eastAsiaTheme="minorEastAsia" w:cs="Arial"/>
          <w:szCs w:val="24"/>
          <w:u w:val="single"/>
        </w:rPr>
      </w:pPr>
    </w:p>
    <w:p w14:paraId="1A852287" w14:textId="77777777" w:rsidR="00EA1F39" w:rsidRPr="00EA1F39" w:rsidRDefault="00CE456A" w:rsidP="00EA1F39">
      <w:pPr>
        <w:autoSpaceDE w:val="0"/>
        <w:autoSpaceDN w:val="0"/>
        <w:adjustRightInd w:val="0"/>
        <w:spacing w:after="0" w:line="240" w:lineRule="auto"/>
        <w:contextualSpacing/>
        <w:rPr>
          <w:rFonts w:eastAsiaTheme="minorEastAsia" w:cs="Arial"/>
          <w:b/>
          <w:szCs w:val="24"/>
        </w:rPr>
      </w:pPr>
      <w:r>
        <w:rPr>
          <w:rFonts w:eastAsiaTheme="minorEastAsia" w:cs="Arial"/>
          <w:b/>
          <w:szCs w:val="24"/>
        </w:rPr>
        <w:t xml:space="preserve">8-5-17 </w:t>
      </w:r>
      <w:r w:rsidR="00EA1F39" w:rsidRPr="00EA1F39">
        <w:rPr>
          <w:rFonts w:eastAsiaTheme="minorEastAsia" w:cs="Arial"/>
          <w:b/>
          <w:szCs w:val="24"/>
        </w:rPr>
        <w:t>Motion to go into Executive Session – Compensation of a Public Employee ORC 121.22 (G) (1)</w:t>
      </w:r>
    </w:p>
    <w:p w14:paraId="008A5064" w14:textId="77777777" w:rsidR="00EA1F39" w:rsidRPr="00EA1F39" w:rsidRDefault="00EA1F39" w:rsidP="00EA1F39">
      <w:pPr>
        <w:autoSpaceDE w:val="0"/>
        <w:autoSpaceDN w:val="0"/>
        <w:adjustRightInd w:val="0"/>
        <w:spacing w:after="0" w:line="240" w:lineRule="auto"/>
        <w:contextualSpacing/>
        <w:rPr>
          <w:rFonts w:eastAsiaTheme="minorEastAsia" w:cs="Arial"/>
          <w:szCs w:val="24"/>
        </w:rPr>
      </w:pPr>
    </w:p>
    <w:p w14:paraId="553ABA68" w14:textId="77777777" w:rsidR="00EA1F39" w:rsidRPr="00EA1F39" w:rsidRDefault="00CE456A" w:rsidP="00EA1F39">
      <w:pPr>
        <w:autoSpaceDE w:val="0"/>
        <w:autoSpaceDN w:val="0"/>
        <w:adjustRightInd w:val="0"/>
        <w:spacing w:after="0" w:line="240" w:lineRule="auto"/>
        <w:contextualSpacing/>
        <w:rPr>
          <w:rFonts w:eastAsiaTheme="minorEastAsia" w:cs="Arial"/>
          <w:szCs w:val="24"/>
        </w:rPr>
      </w:pPr>
      <w:r>
        <w:rPr>
          <w:rFonts w:eastAsiaTheme="minorEastAsia" w:cs="Arial"/>
          <w:szCs w:val="24"/>
        </w:rPr>
        <w:t>Mike Jones</w:t>
      </w:r>
      <w:r w:rsidR="00EA1F39" w:rsidRPr="00EA1F39">
        <w:rPr>
          <w:rFonts w:eastAsiaTheme="minorEastAsia" w:cs="Arial"/>
          <w:szCs w:val="24"/>
        </w:rPr>
        <w:t xml:space="preserve"> made a motion to go into Executive Session compensation of public employees </w:t>
      </w:r>
      <w:r w:rsidR="00EA1F39" w:rsidRPr="00EA1F39">
        <w:rPr>
          <w:rFonts w:eastAsiaTheme="minorEastAsia" w:cs="Arial"/>
          <w:b/>
          <w:szCs w:val="24"/>
        </w:rPr>
        <w:t>ORC 121.22 (G) (1)</w:t>
      </w:r>
      <w:r w:rsidR="00EA1F39" w:rsidRPr="00EA1F39">
        <w:rPr>
          <w:rFonts w:eastAsiaTheme="minorEastAsia" w:cs="Arial"/>
          <w:szCs w:val="24"/>
        </w:rPr>
        <w:t xml:space="preserve"> </w:t>
      </w:r>
      <w:r>
        <w:rPr>
          <w:rFonts w:eastAsiaTheme="minorEastAsia" w:cs="Arial"/>
          <w:szCs w:val="24"/>
        </w:rPr>
        <w:t>Mary Herron</w:t>
      </w:r>
      <w:r w:rsidR="00EA1F39" w:rsidRPr="00EA1F39">
        <w:rPr>
          <w:rFonts w:eastAsiaTheme="minorEastAsia" w:cs="Arial"/>
          <w:szCs w:val="24"/>
        </w:rPr>
        <w:t xml:space="preserve"> seconded.</w:t>
      </w:r>
    </w:p>
    <w:p w14:paraId="490E1CD2" w14:textId="77777777" w:rsidR="00EA1F39" w:rsidRPr="00EA1F39" w:rsidRDefault="00EA1F39" w:rsidP="00EA1F39">
      <w:pPr>
        <w:autoSpaceDE w:val="0"/>
        <w:autoSpaceDN w:val="0"/>
        <w:adjustRightInd w:val="0"/>
        <w:spacing w:after="0" w:line="240" w:lineRule="auto"/>
        <w:contextualSpacing/>
        <w:rPr>
          <w:rFonts w:eastAsiaTheme="minorEastAsia" w:cs="Arial"/>
          <w:szCs w:val="24"/>
        </w:rPr>
      </w:pPr>
    </w:p>
    <w:p w14:paraId="3D747EF4" w14:textId="77777777" w:rsidR="00EA1F39" w:rsidRPr="00EA1F39" w:rsidRDefault="00EA1F39" w:rsidP="00EA1F39">
      <w:pPr>
        <w:rPr>
          <w:rFonts w:eastAsia="Times New Roman" w:cs="Arial"/>
          <w:szCs w:val="24"/>
        </w:rPr>
      </w:pPr>
      <w:r w:rsidRPr="00EA1F39">
        <w:rPr>
          <w:rFonts w:eastAsia="Times New Roman" w:cs="Arial"/>
          <w:szCs w:val="24"/>
        </w:rPr>
        <w:t xml:space="preserve">Roll call vote: Cristie </w:t>
      </w:r>
      <w:r w:rsidR="00CE456A">
        <w:rPr>
          <w:rFonts w:eastAsia="Times New Roman" w:cs="Arial"/>
          <w:szCs w:val="24"/>
        </w:rPr>
        <w:t>Hammond – yes; Robert Mapes – yes; Cheryl Ricketts-yes; Mary Herron-yes; Mike Jones-yes;</w:t>
      </w:r>
      <w:r w:rsidRPr="00EA1F39">
        <w:rPr>
          <w:rFonts w:eastAsia="Times New Roman" w:cs="Arial"/>
          <w:szCs w:val="24"/>
        </w:rPr>
        <w:t xml:space="preserve"> Michelle Shirer – yes</w:t>
      </w:r>
      <w:r w:rsidR="00CE456A">
        <w:rPr>
          <w:rFonts w:eastAsia="Times New Roman" w:cs="Arial"/>
          <w:szCs w:val="24"/>
        </w:rPr>
        <w:t>. Motion approved.</w:t>
      </w:r>
    </w:p>
    <w:p w14:paraId="3937283D" w14:textId="77777777" w:rsidR="00EA1F39" w:rsidRDefault="003850C2" w:rsidP="00EA1F39">
      <w:pPr>
        <w:autoSpaceDE w:val="0"/>
        <w:autoSpaceDN w:val="0"/>
        <w:adjustRightInd w:val="0"/>
        <w:spacing w:after="0" w:line="240" w:lineRule="auto"/>
        <w:contextualSpacing/>
        <w:rPr>
          <w:rFonts w:eastAsiaTheme="minorEastAsia" w:cs="Arial"/>
          <w:szCs w:val="24"/>
        </w:rPr>
      </w:pPr>
      <w:r>
        <w:rPr>
          <w:rFonts w:eastAsiaTheme="minorEastAsia" w:cs="Arial"/>
          <w:szCs w:val="24"/>
        </w:rPr>
        <w:t>7:54</w:t>
      </w:r>
      <w:r w:rsidR="00EA1F39" w:rsidRPr="00EA1F39">
        <w:rPr>
          <w:rFonts w:eastAsiaTheme="minorEastAsia" w:cs="Arial"/>
          <w:szCs w:val="24"/>
        </w:rPr>
        <w:t xml:space="preserve"> p.m. went into Executive Session.</w:t>
      </w:r>
    </w:p>
    <w:p w14:paraId="140F7E96" w14:textId="77777777" w:rsidR="00EA1F39" w:rsidRPr="00EA1F39" w:rsidRDefault="00EA1F39" w:rsidP="00EA1F39">
      <w:pPr>
        <w:autoSpaceDE w:val="0"/>
        <w:autoSpaceDN w:val="0"/>
        <w:adjustRightInd w:val="0"/>
        <w:spacing w:after="0" w:line="240" w:lineRule="auto"/>
        <w:contextualSpacing/>
        <w:rPr>
          <w:rFonts w:eastAsiaTheme="minorEastAsia" w:cs="Arial"/>
          <w:szCs w:val="24"/>
        </w:rPr>
      </w:pPr>
    </w:p>
    <w:p w14:paraId="3177EC7A" w14:textId="77777777" w:rsidR="00EA1F39" w:rsidRPr="00EA1F39" w:rsidRDefault="005E62A9" w:rsidP="00EA1F39">
      <w:pPr>
        <w:autoSpaceDE w:val="0"/>
        <w:autoSpaceDN w:val="0"/>
        <w:adjustRightInd w:val="0"/>
        <w:spacing w:after="0" w:line="240" w:lineRule="auto"/>
        <w:contextualSpacing/>
        <w:rPr>
          <w:rFonts w:eastAsiaTheme="minorEastAsia" w:cs="Arial"/>
          <w:b/>
          <w:szCs w:val="24"/>
        </w:rPr>
      </w:pPr>
      <w:r>
        <w:rPr>
          <w:rFonts w:eastAsiaTheme="minorEastAsia" w:cs="Arial"/>
          <w:b/>
          <w:szCs w:val="24"/>
        </w:rPr>
        <w:t xml:space="preserve">8-6-17 </w:t>
      </w:r>
      <w:r w:rsidR="00EA1F39" w:rsidRPr="00EA1F39">
        <w:rPr>
          <w:rFonts w:eastAsiaTheme="minorEastAsia" w:cs="Arial"/>
          <w:b/>
          <w:szCs w:val="24"/>
        </w:rPr>
        <w:t>Motion to leave Executive Session – Compensation of a Public Employee</w:t>
      </w:r>
    </w:p>
    <w:p w14:paraId="60B7CFB2" w14:textId="77777777" w:rsidR="00EA1F39" w:rsidRDefault="00EA1F39" w:rsidP="00EA1F39">
      <w:pPr>
        <w:autoSpaceDE w:val="0"/>
        <w:autoSpaceDN w:val="0"/>
        <w:adjustRightInd w:val="0"/>
        <w:spacing w:after="0" w:line="240" w:lineRule="auto"/>
        <w:contextualSpacing/>
        <w:rPr>
          <w:rFonts w:eastAsiaTheme="minorEastAsia" w:cs="Arial"/>
          <w:b/>
          <w:szCs w:val="24"/>
        </w:rPr>
      </w:pPr>
      <w:r w:rsidRPr="00EA1F39">
        <w:rPr>
          <w:rFonts w:eastAsiaTheme="minorEastAsia" w:cs="Arial"/>
          <w:b/>
          <w:szCs w:val="24"/>
        </w:rPr>
        <w:t>(ORC 121.22 (G) (1)</w:t>
      </w:r>
    </w:p>
    <w:p w14:paraId="06A7D588" w14:textId="77777777" w:rsidR="005E62A9" w:rsidRPr="00EA1F39" w:rsidRDefault="005E62A9" w:rsidP="00EA1F39">
      <w:pPr>
        <w:autoSpaceDE w:val="0"/>
        <w:autoSpaceDN w:val="0"/>
        <w:adjustRightInd w:val="0"/>
        <w:spacing w:after="0" w:line="240" w:lineRule="auto"/>
        <w:contextualSpacing/>
        <w:rPr>
          <w:rFonts w:eastAsiaTheme="minorEastAsia" w:cs="Arial"/>
          <w:b/>
          <w:szCs w:val="24"/>
        </w:rPr>
      </w:pPr>
    </w:p>
    <w:p w14:paraId="6FB76B2A" w14:textId="77777777" w:rsidR="00EA1F39" w:rsidRPr="00EA1F39" w:rsidRDefault="005E62A9" w:rsidP="00EA1F39">
      <w:pPr>
        <w:autoSpaceDE w:val="0"/>
        <w:autoSpaceDN w:val="0"/>
        <w:adjustRightInd w:val="0"/>
        <w:spacing w:after="0" w:line="240" w:lineRule="auto"/>
        <w:contextualSpacing/>
        <w:rPr>
          <w:rFonts w:eastAsiaTheme="minorEastAsia" w:cs="Arial"/>
          <w:szCs w:val="24"/>
        </w:rPr>
      </w:pPr>
      <w:r>
        <w:rPr>
          <w:rFonts w:eastAsiaTheme="minorEastAsia" w:cs="Arial"/>
          <w:szCs w:val="24"/>
        </w:rPr>
        <w:lastRenderedPageBreak/>
        <w:t xml:space="preserve">Michelle Shirer </w:t>
      </w:r>
      <w:r w:rsidR="00EA1F39" w:rsidRPr="00EA1F39">
        <w:rPr>
          <w:rFonts w:eastAsiaTheme="minorEastAsia" w:cs="Arial"/>
          <w:szCs w:val="24"/>
        </w:rPr>
        <w:t xml:space="preserve">made a motion to leave Executive Session compensation of public employees (ORC 121.22 (G) (1). </w:t>
      </w:r>
      <w:r>
        <w:rPr>
          <w:rFonts w:eastAsiaTheme="minorEastAsia" w:cs="Arial"/>
          <w:szCs w:val="24"/>
        </w:rPr>
        <w:t>Robert Mapes</w:t>
      </w:r>
      <w:r w:rsidR="00EA1F39" w:rsidRPr="00EA1F39">
        <w:rPr>
          <w:rFonts w:eastAsiaTheme="minorEastAsia" w:cs="Arial"/>
          <w:szCs w:val="24"/>
        </w:rPr>
        <w:t xml:space="preserve"> seconded. </w:t>
      </w:r>
    </w:p>
    <w:p w14:paraId="6A972344" w14:textId="77777777" w:rsidR="00EA1F39" w:rsidRPr="00EA1F39" w:rsidRDefault="00EA1F39" w:rsidP="00EA1F39">
      <w:pPr>
        <w:autoSpaceDE w:val="0"/>
        <w:autoSpaceDN w:val="0"/>
        <w:adjustRightInd w:val="0"/>
        <w:spacing w:after="0" w:line="240" w:lineRule="auto"/>
        <w:contextualSpacing/>
        <w:rPr>
          <w:rFonts w:eastAsiaTheme="minorEastAsia" w:cs="Arial"/>
          <w:szCs w:val="24"/>
        </w:rPr>
      </w:pPr>
    </w:p>
    <w:p w14:paraId="4330CF08" w14:textId="77777777" w:rsidR="00EA1F39" w:rsidRPr="00EA1F39" w:rsidRDefault="00EA1F39" w:rsidP="00EA1F39">
      <w:pPr>
        <w:rPr>
          <w:rFonts w:eastAsia="Times New Roman" w:cs="Arial"/>
          <w:szCs w:val="24"/>
        </w:rPr>
      </w:pPr>
      <w:r w:rsidRPr="00EA1F39">
        <w:rPr>
          <w:rFonts w:eastAsia="Times New Roman" w:cs="Arial"/>
          <w:szCs w:val="24"/>
        </w:rPr>
        <w:t xml:space="preserve">Roll call vote: </w:t>
      </w:r>
      <w:r w:rsidR="005E62A9">
        <w:rPr>
          <w:rFonts w:eastAsia="Times New Roman" w:cs="Arial"/>
          <w:szCs w:val="24"/>
        </w:rPr>
        <w:t>Mary Herron</w:t>
      </w:r>
      <w:r w:rsidRPr="00EA1F39">
        <w:rPr>
          <w:rFonts w:eastAsia="Times New Roman" w:cs="Arial"/>
          <w:szCs w:val="24"/>
        </w:rPr>
        <w:t xml:space="preserve"> – yes, </w:t>
      </w:r>
      <w:r w:rsidR="005E62A9">
        <w:rPr>
          <w:rFonts w:eastAsia="Times New Roman" w:cs="Arial"/>
          <w:szCs w:val="24"/>
        </w:rPr>
        <w:t>Michelle Shirer</w:t>
      </w:r>
      <w:r w:rsidRPr="00EA1F39">
        <w:rPr>
          <w:rFonts w:eastAsia="Times New Roman" w:cs="Arial"/>
          <w:szCs w:val="24"/>
        </w:rPr>
        <w:t xml:space="preserve"> – yes, </w:t>
      </w:r>
      <w:r w:rsidR="005E62A9">
        <w:rPr>
          <w:rFonts w:eastAsia="Times New Roman" w:cs="Arial"/>
          <w:szCs w:val="24"/>
        </w:rPr>
        <w:t>Cristie Hammond</w:t>
      </w:r>
      <w:r w:rsidRPr="00EA1F39">
        <w:rPr>
          <w:rFonts w:eastAsia="Times New Roman" w:cs="Arial"/>
          <w:szCs w:val="24"/>
        </w:rPr>
        <w:t xml:space="preserve"> – yes, </w:t>
      </w:r>
      <w:r w:rsidR="005E62A9">
        <w:rPr>
          <w:rFonts w:eastAsia="Times New Roman" w:cs="Arial"/>
          <w:szCs w:val="24"/>
        </w:rPr>
        <w:t>Cheryl Ricketts</w:t>
      </w:r>
      <w:r w:rsidRPr="00EA1F39">
        <w:rPr>
          <w:rFonts w:eastAsia="Times New Roman" w:cs="Arial"/>
          <w:szCs w:val="24"/>
        </w:rPr>
        <w:t xml:space="preserve"> – yes, </w:t>
      </w:r>
      <w:r w:rsidR="005E62A9">
        <w:rPr>
          <w:rFonts w:eastAsia="Times New Roman" w:cs="Arial"/>
          <w:szCs w:val="24"/>
        </w:rPr>
        <w:t>Robert Mapes</w:t>
      </w:r>
      <w:r w:rsidRPr="00EA1F39">
        <w:rPr>
          <w:rFonts w:eastAsia="Times New Roman" w:cs="Arial"/>
          <w:szCs w:val="24"/>
        </w:rPr>
        <w:t xml:space="preserve"> – yes, </w:t>
      </w:r>
      <w:r w:rsidR="005E62A9">
        <w:rPr>
          <w:rFonts w:eastAsia="Times New Roman" w:cs="Arial"/>
          <w:szCs w:val="24"/>
        </w:rPr>
        <w:t>Mike Jones</w:t>
      </w:r>
      <w:r w:rsidRPr="00EA1F39">
        <w:rPr>
          <w:rFonts w:eastAsia="Times New Roman" w:cs="Arial"/>
          <w:szCs w:val="24"/>
        </w:rPr>
        <w:t xml:space="preserve"> – yes. Motion approved.</w:t>
      </w:r>
    </w:p>
    <w:p w14:paraId="42832BE4" w14:textId="77777777" w:rsidR="005E62A9" w:rsidRDefault="005E62A9" w:rsidP="00EA1F39">
      <w:pPr>
        <w:autoSpaceDE w:val="0"/>
        <w:autoSpaceDN w:val="0"/>
        <w:adjustRightInd w:val="0"/>
        <w:spacing w:after="0" w:line="240" w:lineRule="auto"/>
        <w:contextualSpacing/>
        <w:rPr>
          <w:rFonts w:eastAsiaTheme="minorEastAsia" w:cs="Arial"/>
          <w:szCs w:val="24"/>
        </w:rPr>
      </w:pPr>
      <w:r>
        <w:rPr>
          <w:rFonts w:eastAsiaTheme="minorEastAsia" w:cs="Arial"/>
          <w:szCs w:val="24"/>
        </w:rPr>
        <w:t>8:27</w:t>
      </w:r>
      <w:r w:rsidR="00EA1F39" w:rsidRPr="00EA1F39">
        <w:rPr>
          <w:rFonts w:eastAsiaTheme="minorEastAsia" w:cs="Arial"/>
          <w:szCs w:val="24"/>
        </w:rPr>
        <w:t xml:space="preserve"> p.m. left Executive Session.</w:t>
      </w:r>
    </w:p>
    <w:p w14:paraId="3D379655" w14:textId="77777777" w:rsidR="007C5455" w:rsidRPr="00EA1F39" w:rsidRDefault="007C5455" w:rsidP="00EA1F39">
      <w:pPr>
        <w:autoSpaceDE w:val="0"/>
        <w:autoSpaceDN w:val="0"/>
        <w:adjustRightInd w:val="0"/>
        <w:spacing w:after="0" w:line="240" w:lineRule="auto"/>
        <w:contextualSpacing/>
        <w:rPr>
          <w:rFonts w:eastAsiaTheme="minorEastAsia" w:cs="Arial"/>
          <w:szCs w:val="24"/>
        </w:rPr>
      </w:pPr>
    </w:p>
    <w:p w14:paraId="188EFFD1" w14:textId="77777777" w:rsidR="00EA1F39" w:rsidRPr="00EA1F39" w:rsidRDefault="005E62A9" w:rsidP="00EA1F39">
      <w:pPr>
        <w:autoSpaceDE w:val="0"/>
        <w:autoSpaceDN w:val="0"/>
        <w:adjustRightInd w:val="0"/>
        <w:spacing w:after="0" w:line="240" w:lineRule="auto"/>
        <w:contextualSpacing/>
        <w:rPr>
          <w:rFonts w:eastAsiaTheme="minorEastAsia" w:cs="Arial"/>
          <w:b/>
          <w:szCs w:val="24"/>
        </w:rPr>
      </w:pPr>
      <w:r>
        <w:rPr>
          <w:rFonts w:eastAsiaTheme="minorEastAsia" w:cs="Arial"/>
          <w:b/>
          <w:szCs w:val="24"/>
        </w:rPr>
        <w:t>8-7-17</w:t>
      </w:r>
      <w:r w:rsidR="00EA1F39" w:rsidRPr="00EA1F39">
        <w:rPr>
          <w:rFonts w:eastAsiaTheme="minorEastAsia" w:cs="Arial"/>
          <w:b/>
          <w:szCs w:val="24"/>
        </w:rPr>
        <w:t xml:space="preserve"> Motion to</w:t>
      </w:r>
      <w:r w:rsidR="007C5455">
        <w:rPr>
          <w:rFonts w:eastAsiaTheme="minorEastAsia" w:cs="Arial"/>
          <w:b/>
          <w:szCs w:val="24"/>
        </w:rPr>
        <w:t xml:space="preserve"> approve wage increase proposal effective September 3, 2017</w:t>
      </w:r>
      <w:r w:rsidR="00EA1F39" w:rsidRPr="00EA1F39">
        <w:rPr>
          <w:rFonts w:eastAsiaTheme="minorEastAsia" w:cs="Arial"/>
          <w:b/>
          <w:szCs w:val="24"/>
        </w:rPr>
        <w:br/>
      </w:r>
    </w:p>
    <w:p w14:paraId="40F8AC99" w14:textId="77777777" w:rsidR="00EA1F39" w:rsidRPr="00EA1F39" w:rsidRDefault="005E62A9" w:rsidP="00EA1F39">
      <w:pPr>
        <w:autoSpaceDE w:val="0"/>
        <w:autoSpaceDN w:val="0"/>
        <w:adjustRightInd w:val="0"/>
        <w:spacing w:after="0" w:line="240" w:lineRule="auto"/>
        <w:contextualSpacing/>
        <w:rPr>
          <w:rFonts w:eastAsiaTheme="minorEastAsia" w:cs="Arial"/>
          <w:szCs w:val="24"/>
        </w:rPr>
      </w:pPr>
      <w:r>
        <w:rPr>
          <w:rFonts w:eastAsiaTheme="minorEastAsia" w:cs="Arial"/>
          <w:szCs w:val="24"/>
        </w:rPr>
        <w:t>Cheryl Ricketts</w:t>
      </w:r>
      <w:r w:rsidR="00EA1F39" w:rsidRPr="00EA1F39">
        <w:rPr>
          <w:rFonts w:eastAsiaTheme="minorEastAsia" w:cs="Arial"/>
          <w:szCs w:val="24"/>
        </w:rPr>
        <w:t xml:space="preserve"> made a motion to approve the wage increase proposal</w:t>
      </w:r>
      <w:r w:rsidR="007C5455">
        <w:rPr>
          <w:rFonts w:eastAsiaTheme="minorEastAsia" w:cs="Arial"/>
          <w:szCs w:val="24"/>
        </w:rPr>
        <w:t xml:space="preserve"> effective September 3, 2017</w:t>
      </w:r>
      <w:r w:rsidR="00EA1F39" w:rsidRPr="00EA1F39">
        <w:rPr>
          <w:rFonts w:eastAsiaTheme="minorEastAsia" w:cs="Arial"/>
          <w:szCs w:val="24"/>
        </w:rPr>
        <w:t xml:space="preserve">. </w:t>
      </w:r>
      <w:r>
        <w:rPr>
          <w:rFonts w:eastAsiaTheme="minorEastAsia" w:cs="Arial"/>
          <w:szCs w:val="24"/>
        </w:rPr>
        <w:t>Mary Herron</w:t>
      </w:r>
      <w:r w:rsidR="00EA1F39" w:rsidRPr="00EA1F39">
        <w:rPr>
          <w:rFonts w:eastAsiaTheme="minorEastAsia" w:cs="Arial"/>
          <w:szCs w:val="24"/>
        </w:rPr>
        <w:t xml:space="preserve"> seconded.</w:t>
      </w:r>
    </w:p>
    <w:p w14:paraId="1F0241DA" w14:textId="77777777" w:rsidR="00EA1F39" w:rsidRPr="00EA1F39" w:rsidRDefault="00EA1F39" w:rsidP="00EA1F39">
      <w:pPr>
        <w:autoSpaceDE w:val="0"/>
        <w:autoSpaceDN w:val="0"/>
        <w:adjustRightInd w:val="0"/>
        <w:spacing w:after="0" w:line="240" w:lineRule="auto"/>
        <w:contextualSpacing/>
        <w:rPr>
          <w:rFonts w:eastAsiaTheme="minorEastAsia" w:cs="Arial"/>
          <w:szCs w:val="24"/>
        </w:rPr>
      </w:pPr>
    </w:p>
    <w:p w14:paraId="34A4FAA0" w14:textId="48040C92" w:rsidR="00EA1F39" w:rsidRPr="007C5455" w:rsidRDefault="00EA1F39" w:rsidP="007C5455">
      <w:pPr>
        <w:rPr>
          <w:rFonts w:eastAsia="Times New Roman" w:cs="Arial"/>
          <w:szCs w:val="24"/>
        </w:rPr>
      </w:pPr>
      <w:r w:rsidRPr="00EA1F39">
        <w:rPr>
          <w:rFonts w:eastAsia="Times New Roman" w:cs="Arial"/>
          <w:szCs w:val="24"/>
        </w:rPr>
        <w:t xml:space="preserve">Roll call vote: </w:t>
      </w:r>
      <w:r w:rsidR="005E62A9">
        <w:rPr>
          <w:rFonts w:eastAsia="Times New Roman" w:cs="Arial"/>
          <w:szCs w:val="24"/>
        </w:rPr>
        <w:t>Cheryl Ricketts</w:t>
      </w:r>
      <w:r w:rsidRPr="00EA1F39">
        <w:rPr>
          <w:rFonts w:eastAsia="Times New Roman" w:cs="Arial"/>
          <w:szCs w:val="24"/>
        </w:rPr>
        <w:t xml:space="preserve"> – yes, </w:t>
      </w:r>
      <w:r w:rsidR="005E62A9">
        <w:rPr>
          <w:rFonts w:eastAsia="Times New Roman" w:cs="Arial"/>
          <w:szCs w:val="24"/>
        </w:rPr>
        <w:t>Mike Jones</w:t>
      </w:r>
      <w:r w:rsidRPr="00EA1F39">
        <w:rPr>
          <w:rFonts w:eastAsia="Times New Roman" w:cs="Arial"/>
          <w:szCs w:val="24"/>
        </w:rPr>
        <w:t xml:space="preserve"> – yes, </w:t>
      </w:r>
      <w:r w:rsidR="00973183" w:rsidRPr="00973183">
        <w:rPr>
          <w:rFonts w:eastAsia="Times New Roman" w:cs="Arial"/>
          <w:szCs w:val="24"/>
        </w:rPr>
        <w:t>Michelle Shirer</w:t>
      </w:r>
      <w:r w:rsidRPr="00EA1F39">
        <w:rPr>
          <w:rFonts w:eastAsia="Times New Roman" w:cs="Arial"/>
          <w:szCs w:val="24"/>
        </w:rPr>
        <w:t xml:space="preserve">– yes, </w:t>
      </w:r>
      <w:r w:rsidR="005E62A9">
        <w:rPr>
          <w:rFonts w:eastAsia="Times New Roman" w:cs="Arial"/>
          <w:szCs w:val="24"/>
        </w:rPr>
        <w:t>Cristie Hammond</w:t>
      </w:r>
      <w:r w:rsidRPr="00EA1F39">
        <w:rPr>
          <w:rFonts w:eastAsia="Times New Roman" w:cs="Arial"/>
          <w:szCs w:val="24"/>
        </w:rPr>
        <w:t xml:space="preserve"> – yes, </w:t>
      </w:r>
      <w:r w:rsidR="005E62A9">
        <w:rPr>
          <w:rFonts w:eastAsia="Times New Roman" w:cs="Arial"/>
          <w:szCs w:val="24"/>
        </w:rPr>
        <w:t>Robert Mapes</w:t>
      </w:r>
      <w:r w:rsidRPr="00EA1F39">
        <w:rPr>
          <w:rFonts w:eastAsia="Times New Roman" w:cs="Arial"/>
          <w:szCs w:val="24"/>
        </w:rPr>
        <w:t xml:space="preserve"> – yes, </w:t>
      </w:r>
      <w:r w:rsidR="005E62A9">
        <w:rPr>
          <w:rFonts w:eastAsia="Times New Roman" w:cs="Arial"/>
          <w:szCs w:val="24"/>
        </w:rPr>
        <w:t>Mary Herron</w:t>
      </w:r>
      <w:r w:rsidRPr="00EA1F39">
        <w:rPr>
          <w:rFonts w:eastAsia="Times New Roman" w:cs="Arial"/>
          <w:szCs w:val="24"/>
        </w:rPr>
        <w:t xml:space="preserve"> – yes. Motion approved.</w:t>
      </w:r>
    </w:p>
    <w:p w14:paraId="382F88F8" w14:textId="77777777" w:rsidR="002754D9" w:rsidRDefault="002754D9" w:rsidP="00EA1F39">
      <w:pPr>
        <w:autoSpaceDE w:val="0"/>
        <w:autoSpaceDN w:val="0"/>
        <w:adjustRightInd w:val="0"/>
        <w:spacing w:after="0" w:line="480" w:lineRule="auto"/>
        <w:rPr>
          <w:rFonts w:eastAsiaTheme="minorEastAsia" w:cs="Arial"/>
          <w:szCs w:val="24"/>
          <w:u w:val="single"/>
        </w:rPr>
      </w:pPr>
      <w:r w:rsidRPr="002754D9">
        <w:rPr>
          <w:noProof/>
        </w:rPr>
        <w:drawing>
          <wp:inline distT="0" distB="0" distL="0" distR="0" wp14:anchorId="18F34FAF" wp14:editId="4944AA9D">
            <wp:extent cx="5162550" cy="420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4200525"/>
                    </a:xfrm>
                    <a:prstGeom prst="rect">
                      <a:avLst/>
                    </a:prstGeom>
                    <a:noFill/>
                    <a:ln>
                      <a:noFill/>
                    </a:ln>
                  </pic:spPr>
                </pic:pic>
              </a:graphicData>
            </a:graphic>
          </wp:inline>
        </w:drawing>
      </w:r>
    </w:p>
    <w:p w14:paraId="12A65874" w14:textId="77777777" w:rsidR="002754D9" w:rsidRDefault="002754D9" w:rsidP="00EA1F39">
      <w:pPr>
        <w:autoSpaceDE w:val="0"/>
        <w:autoSpaceDN w:val="0"/>
        <w:adjustRightInd w:val="0"/>
        <w:spacing w:after="0" w:line="480" w:lineRule="auto"/>
        <w:rPr>
          <w:rFonts w:eastAsiaTheme="minorEastAsia" w:cs="Arial"/>
          <w:szCs w:val="24"/>
          <w:u w:val="single"/>
        </w:rPr>
      </w:pPr>
    </w:p>
    <w:p w14:paraId="129C2320" w14:textId="77777777" w:rsidR="002754D9" w:rsidRDefault="002754D9" w:rsidP="00EA1F39">
      <w:pPr>
        <w:autoSpaceDE w:val="0"/>
        <w:autoSpaceDN w:val="0"/>
        <w:adjustRightInd w:val="0"/>
        <w:spacing w:after="0" w:line="480" w:lineRule="auto"/>
        <w:rPr>
          <w:rFonts w:eastAsiaTheme="minorEastAsia" w:cs="Arial"/>
          <w:szCs w:val="24"/>
          <w:u w:val="single"/>
        </w:rPr>
      </w:pPr>
    </w:p>
    <w:p w14:paraId="0AFC32F5" w14:textId="77777777" w:rsidR="002754D9" w:rsidRDefault="002754D9" w:rsidP="00EA1F39">
      <w:pPr>
        <w:autoSpaceDE w:val="0"/>
        <w:autoSpaceDN w:val="0"/>
        <w:adjustRightInd w:val="0"/>
        <w:spacing w:after="0" w:line="480" w:lineRule="auto"/>
        <w:rPr>
          <w:rFonts w:eastAsiaTheme="minorEastAsia" w:cs="Arial"/>
          <w:szCs w:val="24"/>
          <w:u w:val="single"/>
        </w:rPr>
      </w:pPr>
    </w:p>
    <w:p w14:paraId="083B9A8D" w14:textId="77777777" w:rsidR="002754D9" w:rsidRDefault="002754D9" w:rsidP="00EA1F39">
      <w:pPr>
        <w:autoSpaceDE w:val="0"/>
        <w:autoSpaceDN w:val="0"/>
        <w:adjustRightInd w:val="0"/>
        <w:spacing w:after="0" w:line="480" w:lineRule="auto"/>
        <w:rPr>
          <w:rFonts w:eastAsiaTheme="minorEastAsia" w:cs="Arial"/>
          <w:szCs w:val="24"/>
          <w:u w:val="single"/>
        </w:rPr>
      </w:pPr>
    </w:p>
    <w:p w14:paraId="71A4D9E1" w14:textId="77777777" w:rsidR="00EA1F39" w:rsidRDefault="00EA1F39" w:rsidP="00EA1F39">
      <w:pPr>
        <w:autoSpaceDE w:val="0"/>
        <w:autoSpaceDN w:val="0"/>
        <w:adjustRightInd w:val="0"/>
        <w:spacing w:after="0" w:line="480" w:lineRule="auto"/>
        <w:rPr>
          <w:rFonts w:eastAsiaTheme="minorEastAsia" w:cs="Arial"/>
          <w:szCs w:val="24"/>
          <w:u w:val="single"/>
        </w:rPr>
      </w:pPr>
      <w:r w:rsidRPr="00EA1F39">
        <w:rPr>
          <w:rFonts w:eastAsiaTheme="minorEastAsia" w:cs="Arial"/>
          <w:szCs w:val="24"/>
          <w:u w:val="single"/>
        </w:rPr>
        <w:t>For the good of the order</w:t>
      </w:r>
    </w:p>
    <w:p w14:paraId="5C477197" w14:textId="77777777" w:rsidR="007C5455" w:rsidRDefault="007C5455" w:rsidP="00DA17ED">
      <w:pPr>
        <w:pStyle w:val="NoSpacing"/>
      </w:pPr>
      <w:r>
        <w:t>Cristie reminded t</w:t>
      </w:r>
      <w:r w:rsidR="00DA17ED">
        <w:t>he Board of the upcoming events at the Sycamore Plaza Library branch.</w:t>
      </w:r>
    </w:p>
    <w:p w14:paraId="3BDD9A94" w14:textId="77777777" w:rsidR="00DA17ED" w:rsidRPr="007C5455" w:rsidRDefault="00DA17ED" w:rsidP="00DA17ED">
      <w:pPr>
        <w:pStyle w:val="NoSpacing"/>
      </w:pPr>
    </w:p>
    <w:p w14:paraId="3F7FE8BF" w14:textId="77777777" w:rsidR="00EA1F39" w:rsidRPr="005E62A9" w:rsidRDefault="005E62A9" w:rsidP="00EA1F39">
      <w:pPr>
        <w:autoSpaceDE w:val="0"/>
        <w:autoSpaceDN w:val="0"/>
        <w:adjustRightInd w:val="0"/>
        <w:spacing w:after="0" w:line="480" w:lineRule="auto"/>
        <w:contextualSpacing/>
        <w:rPr>
          <w:rFonts w:eastAsiaTheme="minorEastAsia" w:cs="Arial"/>
          <w:szCs w:val="24"/>
        </w:rPr>
      </w:pPr>
      <w:r w:rsidRPr="005E62A9">
        <w:rPr>
          <w:rFonts w:eastAsiaTheme="minorEastAsia" w:cs="Arial"/>
          <w:szCs w:val="24"/>
        </w:rPr>
        <w:t>Meeting Adjourned 8:28 p.m.</w:t>
      </w:r>
    </w:p>
    <w:p w14:paraId="2910BE15" w14:textId="77777777" w:rsidR="00EA1F39" w:rsidRPr="00EA1F39" w:rsidRDefault="00EA1F39" w:rsidP="00EA1F39">
      <w:pPr>
        <w:spacing w:before="200" w:after="0" w:line="480" w:lineRule="auto"/>
        <w:outlineLvl w:val="1"/>
        <w:rPr>
          <w:rFonts w:eastAsiaTheme="minorEastAsia" w:cs="Arial"/>
          <w:szCs w:val="24"/>
        </w:rPr>
      </w:pPr>
      <w:r w:rsidRPr="00EA1F39">
        <w:rPr>
          <w:rFonts w:eastAsiaTheme="minorEastAsia" w:cs="Arial"/>
          <w:b/>
          <w:szCs w:val="24"/>
        </w:rPr>
        <w:t>Next Board Meeting:</w:t>
      </w:r>
      <w:r w:rsidRPr="00EA1F39">
        <w:rPr>
          <w:rFonts w:eastAsiaTheme="minorEastAsia" w:cs="Arial"/>
          <w:szCs w:val="24"/>
        </w:rPr>
        <w:t xml:space="preserve"> </w:t>
      </w:r>
    </w:p>
    <w:p w14:paraId="0258E52E" w14:textId="77777777" w:rsidR="00EA1F39" w:rsidRPr="00EA1F39" w:rsidRDefault="00EA1F39" w:rsidP="00EA1F39">
      <w:pPr>
        <w:spacing w:before="200" w:after="0" w:line="480" w:lineRule="auto"/>
        <w:ind w:firstLine="720"/>
        <w:contextualSpacing/>
        <w:outlineLvl w:val="1"/>
        <w:rPr>
          <w:rFonts w:eastAsiaTheme="minorEastAsia" w:cs="Arial"/>
          <w:szCs w:val="24"/>
        </w:rPr>
      </w:pPr>
      <w:r w:rsidRPr="00EA1F39">
        <w:rPr>
          <w:rFonts w:eastAsiaTheme="minorEastAsia" w:cs="Arial"/>
          <w:szCs w:val="24"/>
        </w:rPr>
        <w:t>FAB Committee Meeting</w:t>
      </w:r>
    </w:p>
    <w:p w14:paraId="275CB602" w14:textId="77777777" w:rsidR="00EA1F39" w:rsidRPr="00EA1F39" w:rsidRDefault="00EA1F39" w:rsidP="00EA1F39">
      <w:pPr>
        <w:spacing w:before="200" w:after="0" w:line="480" w:lineRule="auto"/>
        <w:ind w:left="720" w:firstLine="720"/>
        <w:contextualSpacing/>
        <w:outlineLvl w:val="1"/>
        <w:rPr>
          <w:rFonts w:eastAsiaTheme="minorEastAsia" w:cs="Arial"/>
          <w:szCs w:val="24"/>
        </w:rPr>
      </w:pPr>
      <w:r w:rsidRPr="00EA1F39">
        <w:rPr>
          <w:rFonts w:eastAsiaTheme="minorEastAsia" w:cs="Arial"/>
          <w:szCs w:val="24"/>
        </w:rPr>
        <w:t>September 14, 2017 6:30 pm (Meeting Room B)</w:t>
      </w:r>
    </w:p>
    <w:p w14:paraId="2ABF2939" w14:textId="7DBEA050" w:rsidR="00EA1F39" w:rsidRPr="00EA1F39" w:rsidRDefault="00EA1F39" w:rsidP="00EA1F39">
      <w:pPr>
        <w:contextualSpacing/>
        <w:rPr>
          <w:rFonts w:eastAsiaTheme="minorEastAsia" w:cs="Arial"/>
          <w:szCs w:val="24"/>
        </w:rPr>
      </w:pPr>
      <w:r w:rsidRPr="00EA1F39">
        <w:rPr>
          <w:rFonts w:eastAsiaTheme="minorEastAsia" w:cs="Arial"/>
          <w:szCs w:val="24"/>
        </w:rPr>
        <w:tab/>
        <w:t>Regular Board Meeting</w:t>
      </w:r>
      <w:r w:rsidR="00D15F19">
        <w:rPr>
          <w:rFonts w:eastAsiaTheme="minorEastAsia" w:cs="Arial"/>
          <w:szCs w:val="24"/>
        </w:rPr>
        <w:br/>
      </w:r>
    </w:p>
    <w:p w14:paraId="029D268F" w14:textId="77777777" w:rsidR="00EA1F39" w:rsidRDefault="00EA1F39" w:rsidP="00EA1F39">
      <w:pPr>
        <w:spacing w:before="200" w:after="0" w:line="480" w:lineRule="auto"/>
        <w:ind w:left="720" w:firstLine="720"/>
        <w:contextualSpacing/>
        <w:outlineLvl w:val="1"/>
        <w:rPr>
          <w:rFonts w:eastAsiaTheme="minorEastAsia" w:cs="Arial"/>
          <w:szCs w:val="24"/>
        </w:rPr>
      </w:pPr>
      <w:r w:rsidRPr="00EA1F39">
        <w:rPr>
          <w:rFonts w:eastAsiaTheme="minorEastAsia" w:cs="Arial"/>
          <w:szCs w:val="24"/>
        </w:rPr>
        <w:t>September 14, 2017 7:00 pm (Meeting Room A)</w:t>
      </w:r>
    </w:p>
    <w:p w14:paraId="61DCEDED" w14:textId="77777777" w:rsidR="002754D9" w:rsidRPr="00EA1F39" w:rsidRDefault="002754D9" w:rsidP="00EA1F39">
      <w:pPr>
        <w:spacing w:before="200" w:after="0" w:line="480" w:lineRule="auto"/>
        <w:ind w:left="720" w:firstLine="720"/>
        <w:contextualSpacing/>
        <w:outlineLvl w:val="1"/>
        <w:rPr>
          <w:rFonts w:eastAsiaTheme="minorEastAsia" w:cs="Arial"/>
          <w:szCs w:val="24"/>
        </w:rPr>
      </w:pPr>
    </w:p>
    <w:p w14:paraId="73A07CDB" w14:textId="77777777" w:rsidR="002754D9" w:rsidRPr="00973183" w:rsidRDefault="002754D9" w:rsidP="002754D9">
      <w:pPr>
        <w:widowControl w:val="0"/>
        <w:autoSpaceDE w:val="0"/>
        <w:autoSpaceDN w:val="0"/>
        <w:adjustRightInd w:val="0"/>
        <w:spacing w:after="0" w:line="240" w:lineRule="auto"/>
        <w:ind w:left="4320" w:firstLine="720"/>
        <w:jc w:val="both"/>
        <w:rPr>
          <w:rFonts w:eastAsia="Times New Roman" w:cs="Arial"/>
          <w:szCs w:val="24"/>
        </w:rPr>
      </w:pPr>
      <w:r w:rsidRPr="00973183">
        <w:rPr>
          <w:rFonts w:eastAsia="Times New Roman" w:cs="Arial"/>
          <w:szCs w:val="24"/>
        </w:rPr>
        <w:t>_______________________________</w:t>
      </w:r>
    </w:p>
    <w:p w14:paraId="6EE2D3A5" w14:textId="77777777" w:rsidR="002754D9" w:rsidRPr="00973183" w:rsidRDefault="002754D9" w:rsidP="002754D9">
      <w:pPr>
        <w:widowControl w:val="0"/>
        <w:autoSpaceDE w:val="0"/>
        <w:autoSpaceDN w:val="0"/>
        <w:adjustRightInd w:val="0"/>
        <w:spacing w:after="0" w:line="240" w:lineRule="auto"/>
        <w:jc w:val="both"/>
        <w:rPr>
          <w:rFonts w:eastAsia="Times New Roman" w:cs="Arial"/>
          <w:szCs w:val="24"/>
        </w:rPr>
      </w:pP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t>Cristie Hammond</w:t>
      </w:r>
    </w:p>
    <w:p w14:paraId="0EDE44F9" w14:textId="77777777" w:rsidR="002754D9" w:rsidRPr="00973183" w:rsidRDefault="002754D9" w:rsidP="002754D9">
      <w:pPr>
        <w:widowControl w:val="0"/>
        <w:autoSpaceDE w:val="0"/>
        <w:autoSpaceDN w:val="0"/>
        <w:adjustRightInd w:val="0"/>
        <w:spacing w:after="0" w:line="240" w:lineRule="auto"/>
        <w:jc w:val="both"/>
        <w:rPr>
          <w:rFonts w:eastAsia="Times New Roman" w:cs="Arial"/>
          <w:szCs w:val="24"/>
        </w:rPr>
      </w:pP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t>Library Board President</w:t>
      </w:r>
    </w:p>
    <w:p w14:paraId="0008CAD2" w14:textId="77777777" w:rsidR="002754D9" w:rsidRPr="00973183" w:rsidRDefault="002754D9" w:rsidP="002754D9">
      <w:pPr>
        <w:widowControl w:val="0"/>
        <w:autoSpaceDE w:val="0"/>
        <w:autoSpaceDN w:val="0"/>
        <w:adjustRightInd w:val="0"/>
        <w:spacing w:after="0" w:line="240" w:lineRule="auto"/>
        <w:jc w:val="both"/>
        <w:rPr>
          <w:rFonts w:eastAsia="Times New Roman" w:cs="Arial"/>
          <w:szCs w:val="24"/>
        </w:rPr>
      </w:pP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p>
    <w:p w14:paraId="6C597CE7" w14:textId="77777777" w:rsidR="002754D9" w:rsidRPr="00973183" w:rsidRDefault="002754D9" w:rsidP="002754D9">
      <w:pPr>
        <w:widowControl w:val="0"/>
        <w:autoSpaceDE w:val="0"/>
        <w:autoSpaceDN w:val="0"/>
        <w:adjustRightInd w:val="0"/>
        <w:spacing w:after="0" w:line="240" w:lineRule="auto"/>
        <w:ind w:left="4320" w:firstLine="720"/>
        <w:jc w:val="both"/>
        <w:rPr>
          <w:rFonts w:eastAsia="Times New Roman" w:cs="Arial"/>
          <w:szCs w:val="24"/>
        </w:rPr>
      </w:pPr>
      <w:r w:rsidRPr="00973183">
        <w:rPr>
          <w:rFonts w:eastAsia="Times New Roman" w:cs="Arial"/>
          <w:szCs w:val="24"/>
        </w:rPr>
        <w:t>_______________________________</w:t>
      </w:r>
    </w:p>
    <w:p w14:paraId="4019A6FA" w14:textId="77777777" w:rsidR="002754D9" w:rsidRPr="00973183" w:rsidRDefault="002754D9" w:rsidP="002754D9">
      <w:pPr>
        <w:widowControl w:val="0"/>
        <w:autoSpaceDE w:val="0"/>
        <w:autoSpaceDN w:val="0"/>
        <w:adjustRightInd w:val="0"/>
        <w:spacing w:after="0" w:line="240" w:lineRule="auto"/>
        <w:jc w:val="both"/>
        <w:rPr>
          <w:rFonts w:eastAsia="Times New Roman" w:cs="Arial"/>
          <w:szCs w:val="24"/>
        </w:rPr>
      </w:pP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t>Mary Herron</w:t>
      </w:r>
    </w:p>
    <w:p w14:paraId="33278C14" w14:textId="77777777" w:rsidR="002754D9" w:rsidRPr="00973183" w:rsidRDefault="002754D9" w:rsidP="002754D9">
      <w:pPr>
        <w:widowControl w:val="0"/>
        <w:tabs>
          <w:tab w:val="left" w:pos="-1080"/>
          <w:tab w:val="left" w:pos="-720"/>
          <w:tab w:val="left" w:pos="0"/>
          <w:tab w:val="left" w:pos="36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Arial"/>
          <w:szCs w:val="24"/>
        </w:rPr>
      </w:pP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r>
      <w:r w:rsidRPr="00973183">
        <w:rPr>
          <w:rFonts w:eastAsia="Times New Roman" w:cs="Arial"/>
          <w:szCs w:val="24"/>
        </w:rPr>
        <w:tab/>
        <w:t>Library Board Secretary</w:t>
      </w:r>
    </w:p>
    <w:p w14:paraId="0F35AB24" w14:textId="77777777" w:rsidR="00EA1F39" w:rsidRPr="00973183" w:rsidRDefault="00EA1F39"/>
    <w:sectPr w:rsidR="00EA1F39" w:rsidRPr="009731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509808" w15:done="0"/>
  <w15:commentEx w15:paraId="40E53802" w15:done="0"/>
  <w15:commentEx w15:paraId="390239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0F282" w14:textId="77777777" w:rsidR="00A17F11" w:rsidRDefault="00A17F11" w:rsidP="00DA17ED">
      <w:pPr>
        <w:spacing w:after="0" w:line="240" w:lineRule="auto"/>
      </w:pPr>
      <w:r>
        <w:separator/>
      </w:r>
    </w:p>
  </w:endnote>
  <w:endnote w:type="continuationSeparator" w:id="0">
    <w:p w14:paraId="141B3B91" w14:textId="77777777" w:rsidR="00A17F11" w:rsidRDefault="00A17F11" w:rsidP="00DA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ECA5" w14:textId="77777777" w:rsidR="00DA17ED" w:rsidRDefault="00DA1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E919" w14:textId="77777777" w:rsidR="00DA17ED" w:rsidRDefault="00DA17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FE8AD" w14:textId="77777777" w:rsidR="00DA17ED" w:rsidRDefault="00DA1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49B77" w14:textId="77777777" w:rsidR="00A17F11" w:rsidRDefault="00A17F11" w:rsidP="00DA17ED">
      <w:pPr>
        <w:spacing w:after="0" w:line="240" w:lineRule="auto"/>
      </w:pPr>
      <w:r>
        <w:separator/>
      </w:r>
    </w:p>
  </w:footnote>
  <w:footnote w:type="continuationSeparator" w:id="0">
    <w:p w14:paraId="183B287A" w14:textId="77777777" w:rsidR="00A17F11" w:rsidRDefault="00A17F11" w:rsidP="00DA1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6939" w14:textId="77777777" w:rsidR="00DA17ED" w:rsidRDefault="00DA1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3DAD" w14:textId="29AB3539" w:rsidR="00DA17ED" w:rsidRDefault="00DA17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F880F" w14:textId="77777777" w:rsidR="00DA17ED" w:rsidRDefault="00DA1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37CCA"/>
    <w:multiLevelType w:val="hybridMultilevel"/>
    <w:tmpl w:val="8780C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ANUser">
    <w15:presenceInfo w15:providerId="None" w15:userId="UAN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39"/>
    <w:rsid w:val="000B04F5"/>
    <w:rsid w:val="000F231A"/>
    <w:rsid w:val="002658B4"/>
    <w:rsid w:val="002754D9"/>
    <w:rsid w:val="0034626A"/>
    <w:rsid w:val="00346EAF"/>
    <w:rsid w:val="0035672A"/>
    <w:rsid w:val="003850C2"/>
    <w:rsid w:val="0043352C"/>
    <w:rsid w:val="004B7B7D"/>
    <w:rsid w:val="00526CBD"/>
    <w:rsid w:val="005E62A9"/>
    <w:rsid w:val="00614D27"/>
    <w:rsid w:val="00685188"/>
    <w:rsid w:val="007C5455"/>
    <w:rsid w:val="008740F0"/>
    <w:rsid w:val="008812F3"/>
    <w:rsid w:val="00943AFB"/>
    <w:rsid w:val="00973183"/>
    <w:rsid w:val="009D3D10"/>
    <w:rsid w:val="00A17F11"/>
    <w:rsid w:val="00A41162"/>
    <w:rsid w:val="00A47B44"/>
    <w:rsid w:val="00B45471"/>
    <w:rsid w:val="00CE456A"/>
    <w:rsid w:val="00D15F19"/>
    <w:rsid w:val="00DA17ED"/>
    <w:rsid w:val="00DE1395"/>
    <w:rsid w:val="00E529FB"/>
    <w:rsid w:val="00EA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7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FB"/>
    <w:pPr>
      <w:spacing w:after="0" w:line="240" w:lineRule="auto"/>
    </w:pPr>
  </w:style>
  <w:style w:type="paragraph" w:styleId="Header">
    <w:name w:val="header"/>
    <w:basedOn w:val="Normal"/>
    <w:link w:val="HeaderChar"/>
    <w:uiPriority w:val="99"/>
    <w:unhideWhenUsed/>
    <w:rsid w:val="00DA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7ED"/>
  </w:style>
  <w:style w:type="paragraph" w:styleId="Footer">
    <w:name w:val="footer"/>
    <w:basedOn w:val="Normal"/>
    <w:link w:val="FooterChar"/>
    <w:uiPriority w:val="99"/>
    <w:unhideWhenUsed/>
    <w:rsid w:val="00DA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7ED"/>
  </w:style>
  <w:style w:type="character" w:styleId="CommentReference">
    <w:name w:val="annotation reference"/>
    <w:basedOn w:val="DefaultParagraphFont"/>
    <w:uiPriority w:val="99"/>
    <w:semiHidden/>
    <w:unhideWhenUsed/>
    <w:rsid w:val="002754D9"/>
    <w:rPr>
      <w:sz w:val="16"/>
      <w:szCs w:val="16"/>
    </w:rPr>
  </w:style>
  <w:style w:type="paragraph" w:styleId="CommentText">
    <w:name w:val="annotation text"/>
    <w:basedOn w:val="Normal"/>
    <w:link w:val="CommentTextChar"/>
    <w:uiPriority w:val="99"/>
    <w:semiHidden/>
    <w:unhideWhenUsed/>
    <w:rsid w:val="002754D9"/>
    <w:pPr>
      <w:spacing w:line="240" w:lineRule="auto"/>
    </w:pPr>
    <w:rPr>
      <w:sz w:val="20"/>
      <w:szCs w:val="20"/>
    </w:rPr>
  </w:style>
  <w:style w:type="character" w:customStyle="1" w:styleId="CommentTextChar">
    <w:name w:val="Comment Text Char"/>
    <w:basedOn w:val="DefaultParagraphFont"/>
    <w:link w:val="CommentText"/>
    <w:uiPriority w:val="99"/>
    <w:semiHidden/>
    <w:rsid w:val="002754D9"/>
    <w:rPr>
      <w:sz w:val="20"/>
      <w:szCs w:val="20"/>
    </w:rPr>
  </w:style>
  <w:style w:type="paragraph" w:styleId="CommentSubject">
    <w:name w:val="annotation subject"/>
    <w:basedOn w:val="CommentText"/>
    <w:next w:val="CommentText"/>
    <w:link w:val="CommentSubjectChar"/>
    <w:uiPriority w:val="99"/>
    <w:semiHidden/>
    <w:unhideWhenUsed/>
    <w:rsid w:val="002754D9"/>
    <w:rPr>
      <w:b/>
      <w:bCs/>
    </w:rPr>
  </w:style>
  <w:style w:type="character" w:customStyle="1" w:styleId="CommentSubjectChar">
    <w:name w:val="Comment Subject Char"/>
    <w:basedOn w:val="CommentTextChar"/>
    <w:link w:val="CommentSubject"/>
    <w:uiPriority w:val="99"/>
    <w:semiHidden/>
    <w:rsid w:val="002754D9"/>
    <w:rPr>
      <w:b/>
      <w:bCs/>
      <w:sz w:val="20"/>
      <w:szCs w:val="20"/>
    </w:rPr>
  </w:style>
  <w:style w:type="paragraph" w:styleId="BalloonText">
    <w:name w:val="Balloon Text"/>
    <w:basedOn w:val="Normal"/>
    <w:link w:val="BalloonTextChar"/>
    <w:uiPriority w:val="99"/>
    <w:semiHidden/>
    <w:unhideWhenUsed/>
    <w:rsid w:val="00275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FB"/>
    <w:pPr>
      <w:spacing w:after="0" w:line="240" w:lineRule="auto"/>
    </w:pPr>
  </w:style>
  <w:style w:type="paragraph" w:styleId="Header">
    <w:name w:val="header"/>
    <w:basedOn w:val="Normal"/>
    <w:link w:val="HeaderChar"/>
    <w:uiPriority w:val="99"/>
    <w:unhideWhenUsed/>
    <w:rsid w:val="00DA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7ED"/>
  </w:style>
  <w:style w:type="paragraph" w:styleId="Footer">
    <w:name w:val="footer"/>
    <w:basedOn w:val="Normal"/>
    <w:link w:val="FooterChar"/>
    <w:uiPriority w:val="99"/>
    <w:unhideWhenUsed/>
    <w:rsid w:val="00DA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7ED"/>
  </w:style>
  <w:style w:type="character" w:styleId="CommentReference">
    <w:name w:val="annotation reference"/>
    <w:basedOn w:val="DefaultParagraphFont"/>
    <w:uiPriority w:val="99"/>
    <w:semiHidden/>
    <w:unhideWhenUsed/>
    <w:rsid w:val="002754D9"/>
    <w:rPr>
      <w:sz w:val="16"/>
      <w:szCs w:val="16"/>
    </w:rPr>
  </w:style>
  <w:style w:type="paragraph" w:styleId="CommentText">
    <w:name w:val="annotation text"/>
    <w:basedOn w:val="Normal"/>
    <w:link w:val="CommentTextChar"/>
    <w:uiPriority w:val="99"/>
    <w:semiHidden/>
    <w:unhideWhenUsed/>
    <w:rsid w:val="002754D9"/>
    <w:pPr>
      <w:spacing w:line="240" w:lineRule="auto"/>
    </w:pPr>
    <w:rPr>
      <w:sz w:val="20"/>
      <w:szCs w:val="20"/>
    </w:rPr>
  </w:style>
  <w:style w:type="character" w:customStyle="1" w:styleId="CommentTextChar">
    <w:name w:val="Comment Text Char"/>
    <w:basedOn w:val="DefaultParagraphFont"/>
    <w:link w:val="CommentText"/>
    <w:uiPriority w:val="99"/>
    <w:semiHidden/>
    <w:rsid w:val="002754D9"/>
    <w:rPr>
      <w:sz w:val="20"/>
      <w:szCs w:val="20"/>
    </w:rPr>
  </w:style>
  <w:style w:type="paragraph" w:styleId="CommentSubject">
    <w:name w:val="annotation subject"/>
    <w:basedOn w:val="CommentText"/>
    <w:next w:val="CommentText"/>
    <w:link w:val="CommentSubjectChar"/>
    <w:uiPriority w:val="99"/>
    <w:semiHidden/>
    <w:unhideWhenUsed/>
    <w:rsid w:val="002754D9"/>
    <w:rPr>
      <w:b/>
      <w:bCs/>
    </w:rPr>
  </w:style>
  <w:style w:type="character" w:customStyle="1" w:styleId="CommentSubjectChar">
    <w:name w:val="Comment Subject Char"/>
    <w:basedOn w:val="CommentTextChar"/>
    <w:link w:val="CommentSubject"/>
    <w:uiPriority w:val="99"/>
    <w:semiHidden/>
    <w:rsid w:val="002754D9"/>
    <w:rPr>
      <w:b/>
      <w:bCs/>
      <w:sz w:val="20"/>
      <w:szCs w:val="20"/>
    </w:rPr>
  </w:style>
  <w:style w:type="paragraph" w:styleId="BalloonText">
    <w:name w:val="Balloon Text"/>
    <w:basedOn w:val="Normal"/>
    <w:link w:val="BalloonTextChar"/>
    <w:uiPriority w:val="99"/>
    <w:semiHidden/>
    <w:unhideWhenUsed/>
    <w:rsid w:val="00275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3201-0768-43F5-8132-77B61077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cp:lastPrinted>2017-09-13T17:56:00Z</cp:lastPrinted>
  <dcterms:created xsi:type="dcterms:W3CDTF">2017-09-14T21:46:00Z</dcterms:created>
  <dcterms:modified xsi:type="dcterms:W3CDTF">2017-09-14T21:46:00Z</dcterms:modified>
</cp:coreProperties>
</file>