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3" w:rsidRPr="00AB31A3" w:rsidRDefault="00825461" w:rsidP="00825461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F2AC" wp14:editId="5F984FCE">
                <wp:simplePos x="0" y="0"/>
                <wp:positionH relativeFrom="page">
                  <wp:posOffset>1495425</wp:posOffset>
                </wp:positionH>
                <wp:positionV relativeFrom="paragraph">
                  <wp:posOffset>363220</wp:posOffset>
                </wp:positionV>
                <wp:extent cx="41338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>
                            <w:pPr>
                              <w:rPr>
                                <w:sz w:val="22"/>
                              </w:rPr>
                            </w:pPr>
                            <w:r w:rsidRPr="00494F28">
                              <w:rPr>
                                <w:sz w:val="22"/>
                              </w:rPr>
                              <w:t>201 Opportunity Way | Pickerington, OH  43147 | 614-837-4104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6F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28.6pt;width:32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o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vZbLl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" stroked="f">
                <v:textbox style="mso-fit-shape-to-text:t">
                  <w:txbxContent>
                    <w:p w:rsidR="00494F28" w:rsidRPr="00494F28" w:rsidRDefault="00494F28">
                      <w:pPr>
                        <w:rPr>
                          <w:sz w:val="22"/>
                        </w:rPr>
                      </w:pPr>
                      <w:r w:rsidRPr="00494F28">
                        <w:rPr>
                          <w:sz w:val="22"/>
                        </w:rPr>
                        <w:t>201 Opportunity Way | Pickerington, OH  43147 | 614-837-4104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BFA1" wp14:editId="631034F0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0" cy="657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1A3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9.85pt" to="377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" strokecolor="#00b25a" strokeweight="3pt">
                <v:shadow on="t" color="black" opacity="22937f" origin=",.5" offset="0,.63889mm"/>
              </v:line>
            </w:pict>
          </mc:Fallback>
        </mc:AlternateContent>
      </w:r>
      <w:r w:rsidRPr="0082546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BD6E4" wp14:editId="49FFE4C2">
                <wp:simplePos x="0" y="0"/>
                <wp:positionH relativeFrom="column">
                  <wp:posOffset>4907280</wp:posOffset>
                </wp:positionH>
                <wp:positionV relativeFrom="paragraph">
                  <wp:posOffset>173990</wp:posOffset>
                </wp:positionV>
                <wp:extent cx="2374265" cy="657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>Visit us in person or online</w:t>
                            </w:r>
                          </w:p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Pickeringtonlibrary.org</w:t>
                            </w:r>
                          </w:p>
                          <w:p w:rsidR="00825461" w:rsidRDefault="00825461" w:rsidP="00825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D6E4" id="_x0000_s1027" type="#_x0000_t202" style="position:absolute;left:0;text-align:left;margin-left:386.4pt;margin-top:13.7pt;width:186.95pt;height:51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" stroked="f">
                <v:textbox>
                  <w:txbxContent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>Visit us in person or online</w:t>
                      </w:r>
                    </w:p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 xml:space="preserve"> Pickeringtonlibrary.org</w:t>
                      </w:r>
                    </w:p>
                    <w:p w:rsidR="00825461" w:rsidRDefault="00825461" w:rsidP="00825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7D119" wp14:editId="561D9821">
                <wp:simplePos x="0" y="0"/>
                <wp:positionH relativeFrom="column">
                  <wp:posOffset>4775835</wp:posOffset>
                </wp:positionH>
                <wp:positionV relativeFrom="paragraph">
                  <wp:posOffset>469900</wp:posOffset>
                </wp:positionV>
                <wp:extent cx="1962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56804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37pt" to="530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" strokecolor="#00b25a" strokeweight="3pt"/>
            </w:pict>
          </mc:Fallback>
        </mc:AlternateContent>
      </w:r>
      <w:r>
        <w:rPr>
          <w:noProof/>
        </w:rPr>
        <w:drawing>
          <wp:inline distT="0" distB="0" distL="0" distR="0" wp14:anchorId="64B6CB09" wp14:editId="5397F5DB">
            <wp:extent cx="1076325" cy="83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7" cy="8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831B8" wp14:editId="2C782E85">
                <wp:simplePos x="0" y="0"/>
                <wp:positionH relativeFrom="column">
                  <wp:posOffset>-165735</wp:posOffset>
                </wp:positionH>
                <wp:positionV relativeFrom="paragraph">
                  <wp:posOffset>1459865</wp:posOffset>
                </wp:positionV>
                <wp:extent cx="6743700" cy="2000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2" w:rsidRPr="007906C2" w:rsidRDefault="007906C2" w:rsidP="007906C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7906C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PUBLIC MEETING NOTICE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7906C2" w:rsidRDefault="007906C2" w:rsidP="007906C2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Any interested members of the public</w:t>
                            </w:r>
                          </w:p>
                          <w:p w:rsidR="007906C2" w:rsidRDefault="007906C2" w:rsidP="007906C2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>Tony Howard; Library Director</w:t>
                            </w:r>
                          </w:p>
                          <w:p w:rsidR="007906C2" w:rsidRDefault="007906C2" w:rsidP="007906C2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C05A2">
                              <w:t>January 13, 2020</w:t>
                            </w:r>
                          </w:p>
                          <w:p w:rsidR="007906C2" w:rsidRPr="007906C2" w:rsidRDefault="007906C2" w:rsidP="007906C2">
                            <w:pPr>
                              <w:rPr>
                                <w:u w:val="single"/>
                              </w:rPr>
                            </w:pPr>
                            <w:r w:rsidRPr="007906C2">
                              <w:rPr>
                                <w:u w:val="single"/>
                              </w:rPr>
                              <w:t>Subject:</w:t>
                            </w:r>
                            <w:r w:rsidRPr="007906C2">
                              <w:rPr>
                                <w:u w:val="single"/>
                              </w:rPr>
                              <w:tab/>
                              <w:t>Board Meeting Schedule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Regular Board Meeting</w:t>
                            </w:r>
                            <w:r>
                              <w:br/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</w:t>
                            </w:r>
                          </w:p>
                          <w:p w:rsidR="007906C2" w:rsidRPr="007906C2" w:rsidRDefault="00E73385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7906C2" w:rsidRPr="007906C2">
                              <w:rPr>
                                <w:vertAlign w:val="superscript"/>
                              </w:rPr>
                              <w:t>d</w:t>
                            </w:r>
                            <w:r w:rsidR="007906C2">
                              <w:t xml:space="preserve"> </w:t>
                            </w:r>
                            <w:r>
                              <w:t>Monday</w:t>
                            </w:r>
                            <w:r w:rsidR="007906C2">
                              <w:t xml:space="preserve"> of each Month at 7 p.m.</w:t>
                            </w:r>
                            <w:r w:rsidR="007906C2">
                              <w:br/>
                            </w:r>
                          </w:p>
                          <w:p w:rsidR="00825461" w:rsidRPr="00CE48F0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trike/>
                                <w:color w:val="FF0000"/>
                                <w:szCs w:val="24"/>
                              </w:rPr>
                            </w:pPr>
                            <w:r w:rsidRPr="00CE48F0">
                              <w:rPr>
                                <w:rFonts w:cs="Arial"/>
                                <w:strike/>
                                <w:color w:val="FF0000"/>
                                <w:szCs w:val="24"/>
                              </w:rPr>
                              <w:t>January 2</w:t>
                            </w:r>
                            <w:r w:rsidR="00BC05A2" w:rsidRPr="00CE48F0">
                              <w:rPr>
                                <w:rFonts w:cs="Arial"/>
                                <w:strike/>
                                <w:color w:val="FF0000"/>
                                <w:szCs w:val="24"/>
                              </w:rPr>
                              <w:t>0</w:t>
                            </w:r>
                            <w:r w:rsidRPr="00CE48F0">
                              <w:rPr>
                                <w:rFonts w:cs="Arial"/>
                                <w:strike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CE48F0">
                              <w:rPr>
                                <w:rFonts w:cs="Arial"/>
                                <w:szCs w:val="24"/>
                              </w:rPr>
                              <w:t xml:space="preserve"> Rescheduled:  </w:t>
                            </w:r>
                            <w:bookmarkStart w:id="0" w:name="_GoBack"/>
                            <w:bookmarkEnd w:id="0"/>
                            <w:r w:rsidR="00CE48F0">
                              <w:rPr>
                                <w:rFonts w:cs="Arial"/>
                                <w:szCs w:val="24"/>
                              </w:rPr>
                              <w:t>January 28</w:t>
                            </w:r>
                          </w:p>
                          <w:p w:rsid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February 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17</w:t>
                            </w:r>
                          </w:p>
                          <w:p w:rsidR="00825461" w:rsidRP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March 1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@ Sycamore Plaza 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April 20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May 18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June 15</w:t>
                            </w:r>
                            <w:r w:rsidR="00825461">
                              <w:rPr>
                                <w:rFonts w:cs="Arial"/>
                                <w:szCs w:val="24"/>
                              </w:rPr>
                              <w:t xml:space="preserve"> @ Sycamore Plaza</w:t>
                            </w:r>
                          </w:p>
                          <w:p w:rsidR="00825461" w:rsidRPr="00825461" w:rsidRDefault="00BC05A2" w:rsidP="00A8627C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July 20</w:t>
                            </w:r>
                          </w:p>
                          <w:p w:rsidR="00825461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August 17</w:t>
                            </w:r>
                          </w:p>
                          <w:p w:rsidR="00825461" w:rsidRDefault="00825461" w:rsidP="00BA2620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September 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2</w:t>
                            </w: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@ Sycamore Plaza </w:t>
                            </w:r>
                          </w:p>
                          <w:p w:rsidR="00825461" w:rsidRPr="00825461" w:rsidRDefault="00BC05A2" w:rsidP="00BA2620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October 19</w:t>
                            </w:r>
                            <w:r w:rsidR="00825461" w:rsidRPr="00825461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283095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November 1</w:t>
                            </w:r>
                            <w:r w:rsidR="00BC05A2">
                              <w:rPr>
                                <w:rFonts w:cs="Arial"/>
                                <w:szCs w:val="24"/>
                              </w:rPr>
                              <w:t>6</w:t>
                            </w:r>
                          </w:p>
                          <w:p w:rsidR="007906C2" w:rsidRPr="009A65F8" w:rsidRDefault="00BC05A2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December 21</w:t>
                            </w:r>
                            <w:r w:rsidR="00825461">
                              <w:rPr>
                                <w:rFonts w:cs="Arial"/>
                                <w:szCs w:val="24"/>
                              </w:rPr>
                              <w:t xml:space="preserve"> @ Sycamore Plaza</w:t>
                            </w: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Where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Pickerington Public Library Meeting Room A</w:t>
                            </w:r>
                            <w:r w:rsidR="00825461">
                              <w:t xml:space="preserve"> unless identified next to the dates listed above</w:t>
                            </w:r>
                            <w:r>
                              <w:br/>
                            </w: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Agenda Topics</w:t>
                            </w:r>
                          </w:p>
                          <w:p w:rsid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 xml:space="preserve">Published on </w:t>
                            </w:r>
                            <w:r w:rsidR="00D234EF">
                              <w:t>w</w:t>
                            </w:r>
                            <w:r>
                              <w:t>ebsite</w:t>
                            </w:r>
                            <w:r w:rsidR="00D234EF">
                              <w:t xml:space="preserve"> approximately</w:t>
                            </w:r>
                            <w:r>
                              <w:t xml:space="preserve"> 1 week prior to Board Meeting</w:t>
                            </w:r>
                            <w:r>
                              <w:br/>
                            </w: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7906C2">
                              <w:rPr>
                                <w:b/>
                              </w:rPr>
                              <w:t>FAB Committee</w:t>
                            </w:r>
                          </w:p>
                          <w:p w:rsidR="007906C2" w:rsidRPr="00AB31A3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The Finance Advisory Board Committee meets 30 minutes prior to each Regular Board Meeting.</w:t>
                            </w:r>
                            <w:r w:rsidR="007A5C28">
                              <w:t xml:space="preserve"> </w:t>
                            </w:r>
                          </w:p>
                          <w:p w:rsidR="007906C2" w:rsidRDefault="007906C2" w:rsidP="007906C2"/>
                          <w:p w:rsidR="007906C2" w:rsidRPr="00AB31A3" w:rsidRDefault="007906C2" w:rsidP="007906C2"/>
                          <w:p w:rsidR="007906C2" w:rsidRDefault="00790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31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05pt;margin-top:114.95pt;width:531pt;height:15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CLAIAAEwEAAAOAAAAZHJzL2Uyb0RvYy54bWysVNtu2zAMfR+wfxD0vthxk16MOEWXLsOA&#10;7gK0+wBZlm1hkqhJSuzs60fJaZZ2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" strokecolor="white [3212]">
                <v:textbox>
                  <w:txbxContent>
                    <w:p w:rsidR="007906C2" w:rsidRPr="007906C2" w:rsidRDefault="007906C2" w:rsidP="007906C2">
                      <w:pPr>
                        <w:spacing w:line="24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7906C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PUBLIC MEETING NOTICE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7906C2" w:rsidRDefault="007906C2" w:rsidP="007906C2">
                      <w:r>
                        <w:t>To:</w:t>
                      </w:r>
                      <w:r>
                        <w:tab/>
                      </w:r>
                      <w:r>
                        <w:tab/>
                        <w:t>Any interested members of the public</w:t>
                      </w:r>
                    </w:p>
                    <w:p w:rsidR="007906C2" w:rsidRDefault="007906C2" w:rsidP="007906C2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>Tony Howard; Library Director</w:t>
                      </w:r>
                    </w:p>
                    <w:p w:rsidR="007906C2" w:rsidRDefault="007906C2" w:rsidP="007906C2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 w:rsidR="00BC05A2">
                        <w:t>January 13, 2020</w:t>
                      </w:r>
                    </w:p>
                    <w:p w:rsidR="007906C2" w:rsidRPr="007906C2" w:rsidRDefault="007906C2" w:rsidP="007906C2">
                      <w:pPr>
                        <w:rPr>
                          <w:u w:val="single"/>
                        </w:rPr>
                      </w:pPr>
                      <w:r w:rsidRPr="007906C2">
                        <w:rPr>
                          <w:u w:val="single"/>
                        </w:rPr>
                        <w:t>Subject:</w:t>
                      </w:r>
                      <w:r w:rsidRPr="007906C2">
                        <w:rPr>
                          <w:u w:val="single"/>
                        </w:rPr>
                        <w:tab/>
                        <w:t>Board Meeting Schedule</w:t>
                      </w:r>
                      <w:r>
                        <w:rPr>
                          <w:u w:val="single"/>
                        </w:rPr>
                        <w:t>________________________________________</w:t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Regular Board Meeting</w:t>
                      </w:r>
                      <w:r>
                        <w:br/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</w:t>
                      </w:r>
                    </w:p>
                    <w:p w:rsidR="007906C2" w:rsidRPr="007906C2" w:rsidRDefault="00E73385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 w:rsidR="007906C2" w:rsidRPr="007906C2">
                        <w:rPr>
                          <w:vertAlign w:val="superscript"/>
                        </w:rPr>
                        <w:t>d</w:t>
                      </w:r>
                      <w:r w:rsidR="007906C2">
                        <w:t xml:space="preserve"> </w:t>
                      </w:r>
                      <w:r>
                        <w:t>Monday</w:t>
                      </w:r>
                      <w:r w:rsidR="007906C2">
                        <w:t xml:space="preserve"> of each Month at 7 p.m.</w:t>
                      </w:r>
                      <w:r w:rsidR="007906C2">
                        <w:br/>
                      </w:r>
                    </w:p>
                    <w:p w:rsidR="00825461" w:rsidRPr="00CE48F0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trike/>
                          <w:color w:val="FF0000"/>
                          <w:szCs w:val="24"/>
                        </w:rPr>
                      </w:pPr>
                      <w:r w:rsidRPr="00CE48F0">
                        <w:rPr>
                          <w:rFonts w:cs="Arial"/>
                          <w:strike/>
                          <w:color w:val="FF0000"/>
                          <w:szCs w:val="24"/>
                        </w:rPr>
                        <w:t>January 2</w:t>
                      </w:r>
                      <w:r w:rsidR="00BC05A2" w:rsidRPr="00CE48F0">
                        <w:rPr>
                          <w:rFonts w:cs="Arial"/>
                          <w:strike/>
                          <w:color w:val="FF0000"/>
                          <w:szCs w:val="24"/>
                        </w:rPr>
                        <w:t>0</w:t>
                      </w:r>
                      <w:r w:rsidRPr="00CE48F0">
                        <w:rPr>
                          <w:rFonts w:cs="Arial"/>
                          <w:strike/>
                          <w:color w:val="FF0000"/>
                          <w:szCs w:val="24"/>
                        </w:rPr>
                        <w:t xml:space="preserve"> </w:t>
                      </w:r>
                      <w:r w:rsidR="00CE48F0">
                        <w:rPr>
                          <w:rFonts w:cs="Arial"/>
                          <w:szCs w:val="24"/>
                        </w:rPr>
                        <w:t xml:space="preserve"> Rescheduled:  </w:t>
                      </w:r>
                      <w:bookmarkStart w:id="1" w:name="_GoBack"/>
                      <w:bookmarkEnd w:id="1"/>
                      <w:r w:rsidR="00CE48F0">
                        <w:rPr>
                          <w:rFonts w:cs="Arial"/>
                          <w:szCs w:val="24"/>
                        </w:rPr>
                        <w:t>January 28</w:t>
                      </w:r>
                    </w:p>
                    <w:p w:rsid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February </w:t>
                      </w:r>
                      <w:r w:rsidR="00BC05A2">
                        <w:rPr>
                          <w:rFonts w:cs="Arial"/>
                          <w:szCs w:val="24"/>
                        </w:rPr>
                        <w:t>17</w:t>
                      </w:r>
                    </w:p>
                    <w:p w:rsidR="00825461" w:rsidRP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March 1</w:t>
                      </w:r>
                      <w:r w:rsidR="00BC05A2">
                        <w:rPr>
                          <w:rFonts w:cs="Arial"/>
                          <w:szCs w:val="24"/>
                        </w:rPr>
                        <w:t>6</w:t>
                      </w:r>
                      <w:r>
                        <w:rPr>
                          <w:rFonts w:cs="Arial"/>
                          <w:szCs w:val="24"/>
                        </w:rPr>
                        <w:t xml:space="preserve"> @ Sycamore Plaza 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April 20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May 18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June 15</w:t>
                      </w:r>
                      <w:r w:rsidR="00825461">
                        <w:rPr>
                          <w:rFonts w:cs="Arial"/>
                          <w:szCs w:val="24"/>
                        </w:rPr>
                        <w:t xml:space="preserve"> @ Sycamore Plaza</w:t>
                      </w:r>
                    </w:p>
                    <w:p w:rsidR="00825461" w:rsidRPr="00825461" w:rsidRDefault="00BC05A2" w:rsidP="00A8627C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July 20</w:t>
                      </w:r>
                    </w:p>
                    <w:p w:rsidR="00825461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August 17</w:t>
                      </w:r>
                    </w:p>
                    <w:p w:rsidR="00825461" w:rsidRDefault="00825461" w:rsidP="00BA2620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September </w:t>
                      </w:r>
                      <w:r w:rsidR="00BC05A2">
                        <w:rPr>
                          <w:rFonts w:cs="Arial"/>
                          <w:szCs w:val="24"/>
                        </w:rPr>
                        <w:t>2</w:t>
                      </w:r>
                      <w:r w:rsidRPr="00825461">
                        <w:rPr>
                          <w:rFonts w:cs="Arial"/>
                          <w:szCs w:val="24"/>
                        </w:rPr>
                        <w:t>1</w:t>
                      </w:r>
                      <w:r>
                        <w:rPr>
                          <w:rFonts w:cs="Arial"/>
                          <w:szCs w:val="24"/>
                        </w:rPr>
                        <w:t xml:space="preserve"> @ Sycamore Plaza </w:t>
                      </w:r>
                    </w:p>
                    <w:p w:rsidR="00825461" w:rsidRPr="00825461" w:rsidRDefault="00BC05A2" w:rsidP="00BA2620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October 19</w:t>
                      </w:r>
                      <w:r w:rsidR="00825461" w:rsidRPr="00825461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283095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November 1</w:t>
                      </w:r>
                      <w:r w:rsidR="00BC05A2">
                        <w:rPr>
                          <w:rFonts w:cs="Arial"/>
                          <w:szCs w:val="24"/>
                        </w:rPr>
                        <w:t>6</w:t>
                      </w:r>
                    </w:p>
                    <w:p w:rsidR="007906C2" w:rsidRPr="009A65F8" w:rsidRDefault="00BC05A2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cs="Arial"/>
                          <w:szCs w:val="24"/>
                        </w:rPr>
                        <w:t>December 21</w:t>
                      </w:r>
                      <w:r w:rsidR="00825461">
                        <w:rPr>
                          <w:rFonts w:cs="Arial"/>
                          <w:szCs w:val="24"/>
                        </w:rPr>
                        <w:t xml:space="preserve"> @ Sycamore Plaza</w:t>
                      </w: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Where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Pickerington Public Library Meeting Room A</w:t>
                      </w:r>
                      <w:r w:rsidR="00825461">
                        <w:t xml:space="preserve"> unless identified next to the dates listed above</w:t>
                      </w:r>
                      <w:r>
                        <w:br/>
                      </w: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Agenda Topics</w:t>
                      </w:r>
                    </w:p>
                    <w:p w:rsid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 xml:space="preserve">Published on </w:t>
                      </w:r>
                      <w:r w:rsidR="00D234EF">
                        <w:t>w</w:t>
                      </w:r>
                      <w:r>
                        <w:t>ebsite</w:t>
                      </w:r>
                      <w:r w:rsidR="00D234EF">
                        <w:t xml:space="preserve"> approximately</w:t>
                      </w:r>
                      <w:r>
                        <w:t xml:space="preserve"> 1 week prior to Board Meeting</w:t>
                      </w:r>
                      <w:r>
                        <w:br/>
                      </w: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7906C2">
                        <w:rPr>
                          <w:b/>
                        </w:rPr>
                        <w:t>FAB Committee</w:t>
                      </w:r>
                    </w:p>
                    <w:p w:rsidR="007906C2" w:rsidRPr="00AB31A3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The Finance Advisory Board Committee meets 30 minutes prior to each Regular Board Meeting.</w:t>
                      </w:r>
                      <w:r w:rsidR="007A5C28">
                        <w:t xml:space="preserve"> </w:t>
                      </w:r>
                    </w:p>
                    <w:p w:rsidR="007906C2" w:rsidRDefault="007906C2" w:rsidP="007906C2"/>
                    <w:p w:rsidR="007906C2" w:rsidRPr="00AB31A3" w:rsidRDefault="007906C2" w:rsidP="007906C2"/>
                    <w:p w:rsidR="007906C2" w:rsidRDefault="007906C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C69D10" wp14:editId="23841D32">
            <wp:simplePos x="0" y="0"/>
            <wp:positionH relativeFrom="page">
              <wp:align>left</wp:align>
            </wp:positionH>
            <wp:positionV relativeFrom="paragraph">
              <wp:posOffset>6285865</wp:posOffset>
            </wp:positionV>
            <wp:extent cx="12991465" cy="427990"/>
            <wp:effectExtent l="0" t="476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l003\Shared_PPL_Documents\Marketing &amp; Branding\Branding Templates\approved color stri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14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1A3" w:rsidRPr="00AB31A3" w:rsidSect="00494F28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4FE"/>
    <w:multiLevelType w:val="hybridMultilevel"/>
    <w:tmpl w:val="487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3C2"/>
    <w:multiLevelType w:val="hybridMultilevel"/>
    <w:tmpl w:val="486A9ED8"/>
    <w:lvl w:ilvl="0" w:tplc="20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36"/>
    <w:multiLevelType w:val="hybridMultilevel"/>
    <w:tmpl w:val="846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7E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D927AE"/>
    <w:multiLevelType w:val="hybridMultilevel"/>
    <w:tmpl w:val="8CA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CCA"/>
    <w:multiLevelType w:val="hybridMultilevel"/>
    <w:tmpl w:val="EF6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3"/>
    <w:rsid w:val="002B5E7D"/>
    <w:rsid w:val="0034626A"/>
    <w:rsid w:val="0043352C"/>
    <w:rsid w:val="00494F28"/>
    <w:rsid w:val="007906C2"/>
    <w:rsid w:val="007A5C28"/>
    <w:rsid w:val="00825461"/>
    <w:rsid w:val="008740F0"/>
    <w:rsid w:val="008926F0"/>
    <w:rsid w:val="009A65F8"/>
    <w:rsid w:val="00A41162"/>
    <w:rsid w:val="00AB31A3"/>
    <w:rsid w:val="00BC05A2"/>
    <w:rsid w:val="00CE48F0"/>
    <w:rsid w:val="00CF77F7"/>
    <w:rsid w:val="00D234EF"/>
    <w:rsid w:val="00E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BE80"/>
  <w15:docId w15:val="{9882D44B-7A50-469B-8592-C0ECC0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C. Bauman</dc:creator>
  <cp:lastModifiedBy>Norma Lockney</cp:lastModifiedBy>
  <cp:revision>2</cp:revision>
  <cp:lastPrinted>2017-01-16T15:57:00Z</cp:lastPrinted>
  <dcterms:created xsi:type="dcterms:W3CDTF">2020-01-21T15:42:00Z</dcterms:created>
  <dcterms:modified xsi:type="dcterms:W3CDTF">2020-01-21T15:42:00Z</dcterms:modified>
</cp:coreProperties>
</file>